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1BC5" w14:textId="77777777" w:rsidR="0041743C" w:rsidRPr="006F06D3" w:rsidRDefault="0041743C" w:rsidP="00DC107A">
      <w:pPr>
        <w:jc w:val="center"/>
        <w:rPr>
          <w:rFonts w:ascii="ＭＳ Ｐゴシック" w:eastAsia="ＭＳ Ｐゴシック" w:hAnsi="ＭＳ Ｐゴシック"/>
          <w:b/>
          <w:sz w:val="24"/>
          <w:szCs w:val="24"/>
        </w:rPr>
      </w:pPr>
      <w:r w:rsidRPr="006F06D3">
        <w:rPr>
          <w:rFonts w:ascii="ＭＳ Ｐゴシック" w:eastAsia="ＭＳ Ｐゴシック" w:hAnsi="ＭＳ Ｐゴシック" w:hint="eastAsia"/>
          <w:b/>
          <w:sz w:val="24"/>
          <w:szCs w:val="24"/>
        </w:rPr>
        <w:t>金子歯科診療所</w:t>
      </w:r>
    </w:p>
    <w:p w14:paraId="41E626C3" w14:textId="77777777" w:rsidR="0041743C" w:rsidRPr="006F06D3" w:rsidRDefault="004F1E3D" w:rsidP="00D574DC">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管理型</w:t>
      </w:r>
      <w:r w:rsidR="003F61CC" w:rsidRPr="003F61CC">
        <w:rPr>
          <w:rFonts w:ascii="ＭＳ Ｐゴシック" w:eastAsia="ＭＳ Ｐゴシック" w:hAnsi="ＭＳ Ｐゴシック" w:hint="eastAsia"/>
          <w:b/>
          <w:sz w:val="24"/>
          <w:szCs w:val="24"/>
        </w:rPr>
        <w:t>歯科医師臨床研修プログラム</w:t>
      </w:r>
    </w:p>
    <w:p w14:paraId="3B5B93AF" w14:textId="7385B08F" w:rsidR="0090753C" w:rsidRPr="008D7EDD" w:rsidRDefault="00E272AA" w:rsidP="007D681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BA228B">
        <w:rPr>
          <w:rFonts w:ascii="ＭＳ Ｐゴシック" w:eastAsia="ＭＳ Ｐゴシック" w:hAnsi="ＭＳ Ｐゴシック" w:hint="eastAsia"/>
          <w:szCs w:val="21"/>
        </w:rPr>
        <w:t>7</w:t>
      </w:r>
      <w:r>
        <w:rPr>
          <w:rFonts w:ascii="ＭＳ Ｐゴシック" w:eastAsia="ＭＳ Ｐゴシック" w:hAnsi="ＭＳ Ｐゴシック" w:hint="eastAsia"/>
          <w:szCs w:val="21"/>
        </w:rPr>
        <w:t>年度</w:t>
      </w:r>
    </w:p>
    <w:p w14:paraId="433D6EF3" w14:textId="77777777" w:rsidR="0041743C" w:rsidRPr="006F06D3" w:rsidRDefault="006F06D3" w:rsidP="0041743C">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１</w:t>
      </w:r>
      <w:r w:rsidR="0041743C" w:rsidRPr="006F06D3">
        <w:rPr>
          <w:rFonts w:ascii="ＭＳ Ｐゴシック" w:eastAsia="ＭＳ Ｐゴシック" w:hAnsi="ＭＳ Ｐゴシック" w:hint="eastAsia"/>
          <w:b/>
          <w:szCs w:val="21"/>
        </w:rPr>
        <w:t>．プログラムの名称</w:t>
      </w:r>
    </w:p>
    <w:p w14:paraId="26D639F8" w14:textId="77777777" w:rsidR="005A08B3" w:rsidRPr="008D7EDD" w:rsidRDefault="005A08B3" w:rsidP="0041743C">
      <w:pPr>
        <w:rPr>
          <w:rFonts w:ascii="ＭＳ Ｐゴシック" w:eastAsia="ＭＳ Ｐゴシック" w:hAnsi="ＭＳ Ｐゴシック"/>
          <w:szCs w:val="21"/>
        </w:rPr>
      </w:pPr>
    </w:p>
    <w:p w14:paraId="037AA2D5" w14:textId="77777777" w:rsidR="0041743C" w:rsidRPr="008D7EDD" w:rsidRDefault="00393C0B" w:rsidP="00393C0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金</w:t>
      </w:r>
      <w:r w:rsidR="0041743C" w:rsidRPr="008D7EDD">
        <w:rPr>
          <w:rFonts w:ascii="ＭＳ Ｐゴシック" w:eastAsia="ＭＳ Ｐゴシック" w:hAnsi="ＭＳ Ｐゴシック" w:hint="eastAsia"/>
          <w:szCs w:val="21"/>
        </w:rPr>
        <w:t>子歯科診療所</w:t>
      </w:r>
      <w:r>
        <w:rPr>
          <w:rFonts w:ascii="ＭＳ Ｐゴシック" w:eastAsia="ＭＳ Ｐゴシック" w:hAnsi="ＭＳ Ｐゴシック" w:hint="eastAsia"/>
          <w:szCs w:val="21"/>
        </w:rPr>
        <w:t xml:space="preserve">　</w:t>
      </w:r>
      <w:r w:rsidR="00A6060D">
        <w:rPr>
          <w:rFonts w:ascii="ＭＳ Ｐゴシック" w:eastAsia="ＭＳ Ｐゴシック" w:hAnsi="ＭＳ Ｐゴシック" w:hint="eastAsia"/>
          <w:szCs w:val="21"/>
        </w:rPr>
        <w:t>管理型</w:t>
      </w:r>
      <w:r w:rsidR="00AC0071">
        <w:rPr>
          <w:rFonts w:ascii="ＭＳ Ｐゴシック" w:eastAsia="ＭＳ Ｐゴシック" w:hAnsi="ＭＳ Ｐゴシック" w:hint="eastAsia"/>
          <w:szCs w:val="21"/>
        </w:rPr>
        <w:t>地域歯科医療</w:t>
      </w:r>
      <w:r w:rsidR="00A6060D">
        <w:rPr>
          <w:rFonts w:ascii="ＭＳ Ｐゴシック" w:eastAsia="ＭＳ Ｐゴシック" w:hAnsi="ＭＳ Ｐゴシック" w:hint="eastAsia"/>
          <w:szCs w:val="21"/>
        </w:rPr>
        <w:t>プログラム</w:t>
      </w:r>
    </w:p>
    <w:p w14:paraId="12C580A6" w14:textId="77777777" w:rsidR="0041743C" w:rsidRPr="008D7EDD" w:rsidRDefault="0058309D" w:rsidP="00BD27B7">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※以下、この文書で</w:t>
      </w:r>
      <w:r w:rsidR="006E5712">
        <w:rPr>
          <w:rFonts w:ascii="ＭＳ Ｐゴシック" w:eastAsia="ＭＳ Ｐゴシック" w:hAnsi="ＭＳ Ｐゴシック" w:hint="eastAsia"/>
          <w:szCs w:val="21"/>
        </w:rPr>
        <w:t>「</w:t>
      </w:r>
      <w:r w:rsidRPr="008D7EDD">
        <w:rPr>
          <w:rFonts w:ascii="ＭＳ Ｐゴシック" w:eastAsia="ＭＳ Ｐゴシック" w:hAnsi="ＭＳ Ｐゴシック" w:hint="eastAsia"/>
          <w:szCs w:val="21"/>
        </w:rPr>
        <w:t>金子歯科診療所</w:t>
      </w:r>
      <w:r w:rsidR="00172764" w:rsidRPr="008D7EDD">
        <w:rPr>
          <w:rFonts w:ascii="ＭＳ Ｐゴシック" w:eastAsia="ＭＳ Ｐゴシック" w:hAnsi="ＭＳ Ｐゴシック" w:hint="eastAsia"/>
          <w:szCs w:val="21"/>
        </w:rPr>
        <w:t>」</w:t>
      </w:r>
      <w:r w:rsidRPr="008D7EDD">
        <w:rPr>
          <w:rFonts w:ascii="ＭＳ Ｐゴシック" w:eastAsia="ＭＳ Ｐゴシック" w:hAnsi="ＭＳ Ｐゴシック" w:hint="eastAsia"/>
          <w:szCs w:val="21"/>
        </w:rPr>
        <w:t>は当診療所と記す</w:t>
      </w:r>
      <w:r w:rsidR="00BF4FFE">
        <w:rPr>
          <w:rFonts w:ascii="ＭＳ Ｐゴシック" w:eastAsia="ＭＳ Ｐゴシック" w:hAnsi="ＭＳ Ｐゴシック" w:hint="eastAsia"/>
          <w:szCs w:val="21"/>
        </w:rPr>
        <w:t>。</w:t>
      </w:r>
    </w:p>
    <w:p w14:paraId="3DE52DC8" w14:textId="77777777" w:rsidR="0058309D" w:rsidRPr="008D7EDD" w:rsidRDefault="0058309D" w:rsidP="0041743C">
      <w:pPr>
        <w:rPr>
          <w:rFonts w:ascii="ＭＳ Ｐゴシック" w:eastAsia="ＭＳ Ｐゴシック" w:hAnsi="ＭＳ Ｐゴシック"/>
          <w:szCs w:val="21"/>
        </w:rPr>
      </w:pPr>
    </w:p>
    <w:p w14:paraId="1C1A2474" w14:textId="77777777" w:rsidR="00DC107A" w:rsidRPr="006F06D3" w:rsidRDefault="00C1057B" w:rsidP="0041743C">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２</w:t>
      </w:r>
      <w:r w:rsidR="0041743C" w:rsidRPr="006F06D3">
        <w:rPr>
          <w:rFonts w:ascii="ＭＳ Ｐゴシック" w:eastAsia="ＭＳ Ｐゴシック" w:hAnsi="ＭＳ Ｐゴシック" w:hint="eastAsia"/>
          <w:b/>
          <w:szCs w:val="21"/>
        </w:rPr>
        <w:t>．</w:t>
      </w:r>
      <w:r w:rsidR="00523374" w:rsidRPr="00523374">
        <w:rPr>
          <w:rFonts w:ascii="ＭＳ Ｐゴシック" w:eastAsia="ＭＳ Ｐゴシック" w:hAnsi="ＭＳ Ｐゴシック" w:hint="eastAsia"/>
          <w:b/>
          <w:szCs w:val="21"/>
        </w:rPr>
        <w:t>歯科医師臨床</w:t>
      </w:r>
      <w:r w:rsidR="0041743C" w:rsidRPr="006F06D3">
        <w:rPr>
          <w:rFonts w:ascii="ＭＳ Ｐゴシック" w:eastAsia="ＭＳ Ｐゴシック" w:hAnsi="ＭＳ Ｐゴシック" w:hint="eastAsia"/>
          <w:b/>
          <w:szCs w:val="21"/>
        </w:rPr>
        <w:t>研修プログラムの目的と特徴</w:t>
      </w:r>
    </w:p>
    <w:p w14:paraId="31F544F7" w14:textId="77777777" w:rsidR="005A08B3" w:rsidRPr="008D7EDD" w:rsidRDefault="005A08B3" w:rsidP="0041743C">
      <w:pPr>
        <w:rPr>
          <w:rFonts w:ascii="ＭＳ Ｐゴシック" w:eastAsia="ＭＳ Ｐゴシック" w:hAnsi="ＭＳ Ｐゴシック"/>
          <w:szCs w:val="21"/>
        </w:rPr>
      </w:pPr>
    </w:p>
    <w:p w14:paraId="296394DE" w14:textId="77777777" w:rsidR="005A08B3" w:rsidRPr="004C4A86" w:rsidRDefault="00BA653C" w:rsidP="005A08B3">
      <w:pPr>
        <w:pStyle w:val="a4"/>
        <w:numPr>
          <w:ilvl w:val="0"/>
          <w:numId w:val="2"/>
        </w:numPr>
        <w:ind w:leftChars="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歯科医師</w:t>
      </w:r>
      <w:r w:rsidR="009806F3">
        <w:rPr>
          <w:rFonts w:ascii="ＭＳ Ｐゴシック" w:eastAsia="ＭＳ Ｐゴシック" w:hAnsi="ＭＳ Ｐゴシック" w:hint="eastAsia"/>
          <w:szCs w:val="21"/>
        </w:rPr>
        <w:t>臨床</w:t>
      </w:r>
      <w:r w:rsidRPr="008D7EDD">
        <w:rPr>
          <w:rFonts w:ascii="ＭＳ Ｐゴシック" w:eastAsia="ＭＳ Ｐゴシック" w:hAnsi="ＭＳ Ｐゴシック" w:hint="eastAsia"/>
          <w:szCs w:val="21"/>
        </w:rPr>
        <w:t>研修の目的・歯科医師像</w:t>
      </w:r>
    </w:p>
    <w:p w14:paraId="6C52DA05" w14:textId="77777777" w:rsid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この研修は、歯科医師の基本的で共通の力量を養成すること</w:t>
      </w:r>
      <w:r w:rsidR="009F2C67" w:rsidRPr="00882BF0">
        <w:rPr>
          <w:rFonts w:ascii="ＭＳ Ｐゴシック" w:eastAsia="ＭＳ Ｐゴシック" w:hAnsi="ＭＳ Ｐゴシック" w:hint="eastAsia"/>
          <w:szCs w:val="21"/>
        </w:rPr>
        <w:t>は当然ながら、社会人としての人間性育成</w:t>
      </w:r>
    </w:p>
    <w:p w14:paraId="4182D5B2" w14:textId="77777777" w:rsidR="00BA653C"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を目的の重要な柱とする。</w:t>
      </w:r>
    </w:p>
    <w:p w14:paraId="534CEC73" w14:textId="77777777" w:rsidR="00724246" w:rsidRDefault="0041743C" w:rsidP="00724246">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また当</w:t>
      </w:r>
      <w:r w:rsidR="009F2C67" w:rsidRPr="00882BF0">
        <w:rPr>
          <w:rFonts w:ascii="ＭＳ Ｐゴシック" w:eastAsia="ＭＳ Ｐゴシック" w:hAnsi="ＭＳ Ｐゴシック" w:hint="eastAsia"/>
          <w:szCs w:val="21"/>
        </w:rPr>
        <w:t>診療所</w:t>
      </w:r>
      <w:r w:rsidRPr="00882BF0">
        <w:rPr>
          <w:rFonts w:ascii="ＭＳ Ｐゴシック" w:eastAsia="ＭＳ Ｐゴシック" w:hAnsi="ＭＳ Ｐゴシック" w:hint="eastAsia"/>
          <w:szCs w:val="21"/>
        </w:rPr>
        <w:t>は地域の</w:t>
      </w:r>
      <w:r w:rsidR="00724246">
        <w:rPr>
          <w:rFonts w:ascii="ＭＳ Ｐゴシック" w:eastAsia="ＭＳ Ｐゴシック" w:hAnsi="ＭＳ Ｐゴシック" w:hint="eastAsia"/>
          <w:szCs w:val="21"/>
        </w:rPr>
        <w:t>一次医療機関であり、その</w:t>
      </w:r>
      <w:r w:rsidR="009F2C67" w:rsidRPr="00882BF0">
        <w:rPr>
          <w:rFonts w:ascii="ＭＳ Ｐゴシック" w:eastAsia="ＭＳ Ｐゴシック" w:hAnsi="ＭＳ Ｐゴシック" w:hint="eastAsia"/>
          <w:szCs w:val="21"/>
        </w:rPr>
        <w:t>研修は地域の期待に応えて寄り添える</w:t>
      </w:r>
      <w:r w:rsidRPr="00882BF0">
        <w:rPr>
          <w:rFonts w:ascii="ＭＳ Ｐゴシック" w:eastAsia="ＭＳ Ｐゴシック" w:hAnsi="ＭＳ Ｐゴシック" w:hint="eastAsia"/>
          <w:szCs w:val="21"/>
        </w:rPr>
        <w:t>歯科医師の養</w:t>
      </w:r>
    </w:p>
    <w:p w14:paraId="4917C900" w14:textId="77777777" w:rsidR="00BA653C" w:rsidRPr="00882BF0" w:rsidRDefault="0041743C" w:rsidP="00724246">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成を地域医療の現場で行う</w:t>
      </w:r>
      <w:r w:rsidR="009F2C67" w:rsidRPr="00882BF0">
        <w:rPr>
          <w:rFonts w:ascii="ＭＳ Ｐゴシック" w:eastAsia="ＭＳ Ｐゴシック" w:hAnsi="ＭＳ Ｐゴシック" w:hint="eastAsia"/>
          <w:szCs w:val="21"/>
        </w:rPr>
        <w:t>のが特徴である</w:t>
      </w:r>
      <w:r w:rsidRPr="00882BF0">
        <w:rPr>
          <w:rFonts w:ascii="ＭＳ Ｐゴシック" w:eastAsia="ＭＳ Ｐゴシック" w:hAnsi="ＭＳ Ｐゴシック" w:hint="eastAsia"/>
          <w:szCs w:val="21"/>
        </w:rPr>
        <w:t>。</w:t>
      </w:r>
    </w:p>
    <w:p w14:paraId="3086DAF2" w14:textId="77777777" w:rsidR="0041743C"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当施設の研修を通じて、豊かな</w:t>
      </w:r>
      <w:r w:rsidR="009F2C67" w:rsidRPr="00882BF0">
        <w:rPr>
          <w:rFonts w:ascii="ＭＳ Ｐゴシック" w:eastAsia="ＭＳ Ｐゴシック" w:hAnsi="ＭＳ Ｐゴシック" w:hint="eastAsia"/>
          <w:szCs w:val="21"/>
        </w:rPr>
        <w:t>人間性を持ち地域を大切にする</w:t>
      </w:r>
      <w:r w:rsidRPr="00882BF0">
        <w:rPr>
          <w:rFonts w:ascii="ＭＳ Ｐゴシック" w:eastAsia="ＭＳ Ｐゴシック" w:hAnsi="ＭＳ Ｐゴシック" w:hint="eastAsia"/>
          <w:szCs w:val="21"/>
        </w:rPr>
        <w:t>歯科医師が輩出されることを</w:t>
      </w:r>
      <w:r w:rsidR="009F2C67" w:rsidRPr="00882BF0">
        <w:rPr>
          <w:rFonts w:ascii="ＭＳ Ｐゴシック" w:eastAsia="ＭＳ Ｐゴシック" w:hAnsi="ＭＳ Ｐゴシック" w:hint="eastAsia"/>
          <w:szCs w:val="21"/>
        </w:rPr>
        <w:t>目指す</w:t>
      </w:r>
      <w:r w:rsidRPr="00882BF0">
        <w:rPr>
          <w:rFonts w:ascii="ＭＳ Ｐゴシック" w:eastAsia="ＭＳ Ｐゴシック" w:hAnsi="ＭＳ Ｐゴシック" w:hint="eastAsia"/>
          <w:szCs w:val="21"/>
        </w:rPr>
        <w:t>。</w:t>
      </w:r>
    </w:p>
    <w:p w14:paraId="408A3681" w14:textId="77777777" w:rsidR="005A08B3" w:rsidRPr="002E46E2" w:rsidRDefault="005A08B3" w:rsidP="002E46E2">
      <w:pPr>
        <w:rPr>
          <w:rFonts w:ascii="ＭＳ Ｐゴシック" w:eastAsia="ＭＳ Ｐゴシック" w:hAnsi="ＭＳ Ｐゴシック"/>
          <w:szCs w:val="21"/>
        </w:rPr>
      </w:pPr>
    </w:p>
    <w:p w14:paraId="1159BC5F" w14:textId="77777777" w:rsidR="005A08B3" w:rsidRPr="004C4A86" w:rsidRDefault="00BA653C" w:rsidP="005A08B3">
      <w:pPr>
        <w:pStyle w:val="a4"/>
        <w:numPr>
          <w:ilvl w:val="0"/>
          <w:numId w:val="2"/>
        </w:numPr>
        <w:ind w:leftChars="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研修プログラムの特徴</w:t>
      </w:r>
    </w:p>
    <w:p w14:paraId="3A9C4342" w14:textId="77777777" w:rsidR="00DC107A" w:rsidRPr="00882BF0" w:rsidRDefault="005630AD"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研修プログラムの特徴は次の3</w:t>
      </w:r>
      <w:r w:rsidR="008A0E11" w:rsidRPr="00882BF0">
        <w:rPr>
          <w:rFonts w:ascii="ＭＳ Ｐゴシック" w:eastAsia="ＭＳ Ｐゴシック" w:hAnsi="ＭＳ Ｐゴシック" w:hint="eastAsia"/>
          <w:szCs w:val="21"/>
        </w:rPr>
        <w:t>点である。</w:t>
      </w:r>
    </w:p>
    <w:p w14:paraId="17CCFE0A" w14:textId="77777777" w:rsidR="00DC107A" w:rsidRPr="008C3D5A" w:rsidRDefault="001101AB" w:rsidP="008C3D5A">
      <w:pPr>
        <w:ind w:firstLineChars="300" w:firstLine="629"/>
        <w:rPr>
          <w:rFonts w:ascii="ＭＳ Ｐゴシック" w:eastAsia="ＭＳ Ｐゴシック" w:hAnsi="ＭＳ Ｐゴシック"/>
          <w:szCs w:val="21"/>
        </w:rPr>
      </w:pPr>
      <w:r w:rsidRPr="008C3D5A">
        <w:rPr>
          <w:rFonts w:ascii="ＭＳ Ｐゴシック" w:eastAsia="ＭＳ Ｐゴシック" w:hAnsi="ＭＳ Ｐゴシック" w:hint="eastAsia"/>
          <w:szCs w:val="21"/>
        </w:rPr>
        <w:t xml:space="preserve">（1） </w:t>
      </w:r>
      <w:r w:rsidR="00DC107A" w:rsidRPr="008C3D5A">
        <w:rPr>
          <w:rFonts w:ascii="ＭＳ Ｐゴシック" w:eastAsia="ＭＳ Ｐゴシック" w:hAnsi="ＭＳ Ｐゴシック" w:hint="eastAsia"/>
          <w:szCs w:val="21"/>
        </w:rPr>
        <w:t>地域</w:t>
      </w:r>
      <w:r w:rsidR="0035793A" w:rsidRPr="008C3D5A">
        <w:rPr>
          <w:rFonts w:ascii="ＭＳ Ｐゴシック" w:eastAsia="ＭＳ Ｐゴシック" w:hAnsi="ＭＳ Ｐゴシック" w:hint="eastAsia"/>
          <w:szCs w:val="21"/>
        </w:rPr>
        <w:t>医療に必要な基本的な知識技能を習得し</w:t>
      </w:r>
      <w:r w:rsidR="00223FCC" w:rsidRPr="008C3D5A">
        <w:rPr>
          <w:rFonts w:ascii="ＭＳ Ｐゴシック" w:eastAsia="ＭＳ Ｐゴシック" w:hAnsi="ＭＳ Ｐゴシック" w:hint="eastAsia"/>
          <w:szCs w:val="21"/>
        </w:rPr>
        <w:t>、かかりつけ歯科医師を</w:t>
      </w:r>
      <w:r w:rsidR="0035793A" w:rsidRPr="008C3D5A">
        <w:rPr>
          <w:rFonts w:ascii="ＭＳ Ｐゴシック" w:eastAsia="ＭＳ Ｐゴシック" w:hAnsi="ＭＳ Ｐゴシック" w:hint="eastAsia"/>
          <w:szCs w:val="21"/>
        </w:rPr>
        <w:t>志す</w:t>
      </w:r>
      <w:r w:rsidR="00797FFD" w:rsidRPr="008C3D5A">
        <w:rPr>
          <w:rFonts w:ascii="ＭＳ Ｐゴシック" w:eastAsia="ＭＳ Ｐゴシック" w:hAnsi="ＭＳ Ｐゴシック" w:hint="eastAsia"/>
          <w:szCs w:val="21"/>
        </w:rPr>
        <w:t>方向</w:t>
      </w:r>
      <w:r w:rsidR="00DC107A" w:rsidRPr="008C3D5A">
        <w:rPr>
          <w:rFonts w:ascii="ＭＳ Ｐゴシック" w:eastAsia="ＭＳ Ｐゴシック" w:hAnsi="ＭＳ Ｐゴシック" w:hint="eastAsia"/>
          <w:szCs w:val="21"/>
        </w:rPr>
        <w:t>性</w:t>
      </w:r>
      <w:r w:rsidR="00294D90" w:rsidRPr="008C3D5A">
        <w:rPr>
          <w:rFonts w:ascii="ＭＳ Ｐゴシック" w:eastAsia="ＭＳ Ｐゴシック" w:hAnsi="ＭＳ Ｐゴシック" w:hint="eastAsia"/>
          <w:szCs w:val="21"/>
        </w:rPr>
        <w:t>。</w:t>
      </w:r>
    </w:p>
    <w:p w14:paraId="2E3A8EEA" w14:textId="77777777" w:rsidR="00DC107A" w:rsidRPr="008C3D5A" w:rsidRDefault="001101AB" w:rsidP="008C3D5A">
      <w:pPr>
        <w:ind w:firstLineChars="300" w:firstLine="629"/>
        <w:rPr>
          <w:rFonts w:ascii="ＭＳ Ｐゴシック" w:eastAsia="ＭＳ Ｐゴシック" w:hAnsi="ＭＳ Ｐゴシック"/>
          <w:szCs w:val="21"/>
        </w:rPr>
      </w:pPr>
      <w:r w:rsidRPr="008C3D5A">
        <w:rPr>
          <w:rFonts w:ascii="ＭＳ Ｐゴシック" w:eastAsia="ＭＳ Ｐゴシック" w:hAnsi="ＭＳ Ｐゴシック" w:hint="eastAsia"/>
          <w:szCs w:val="21"/>
        </w:rPr>
        <w:t xml:space="preserve">（2） </w:t>
      </w:r>
      <w:r w:rsidR="0041743C" w:rsidRPr="008C3D5A">
        <w:rPr>
          <w:rFonts w:ascii="ＭＳ Ｐゴシック" w:eastAsia="ＭＳ Ｐゴシック" w:hAnsi="ＭＳ Ｐゴシック" w:hint="eastAsia"/>
          <w:szCs w:val="21"/>
        </w:rPr>
        <w:t>教育としての整備、安全</w:t>
      </w:r>
      <w:r w:rsidR="00DC107A" w:rsidRPr="008C3D5A">
        <w:rPr>
          <w:rFonts w:ascii="ＭＳ Ｐゴシック" w:eastAsia="ＭＳ Ｐゴシック" w:hAnsi="ＭＳ Ｐゴシック" w:hint="eastAsia"/>
          <w:szCs w:val="21"/>
        </w:rPr>
        <w:t>性の追求。常に歯科医学教育の成果に学び、充実させていく</w:t>
      </w:r>
      <w:r w:rsidR="00294D90" w:rsidRPr="008C3D5A">
        <w:rPr>
          <w:rFonts w:ascii="ＭＳ Ｐゴシック" w:eastAsia="ＭＳ Ｐゴシック" w:hAnsi="ＭＳ Ｐゴシック" w:hint="eastAsia"/>
          <w:szCs w:val="21"/>
        </w:rPr>
        <w:t>。</w:t>
      </w:r>
    </w:p>
    <w:p w14:paraId="17897336" w14:textId="77777777" w:rsidR="00DC107A" w:rsidRPr="008C3D5A" w:rsidRDefault="001101AB" w:rsidP="008C3D5A">
      <w:pPr>
        <w:ind w:firstLineChars="300" w:firstLine="629"/>
        <w:rPr>
          <w:rFonts w:ascii="ＭＳ Ｐゴシック" w:eastAsia="ＭＳ Ｐゴシック" w:hAnsi="ＭＳ Ｐゴシック"/>
          <w:szCs w:val="21"/>
        </w:rPr>
      </w:pPr>
      <w:r w:rsidRPr="008C3D5A">
        <w:rPr>
          <w:rFonts w:ascii="ＭＳ Ｐゴシック" w:eastAsia="ＭＳ Ｐゴシック" w:hAnsi="ＭＳ Ｐゴシック" w:hint="eastAsia"/>
          <w:szCs w:val="21"/>
        </w:rPr>
        <w:t xml:space="preserve">（3） </w:t>
      </w:r>
      <w:r w:rsidR="002077FC">
        <w:rPr>
          <w:rFonts w:ascii="ＭＳ Ｐゴシック" w:eastAsia="ＭＳ Ｐゴシック" w:hAnsi="ＭＳ Ｐゴシック" w:hint="eastAsia"/>
          <w:szCs w:val="21"/>
        </w:rPr>
        <w:t>研修歯科医師</w:t>
      </w:r>
      <w:r w:rsidR="00797FFD" w:rsidRPr="008C3D5A">
        <w:rPr>
          <w:rFonts w:ascii="ＭＳ Ｐゴシック" w:eastAsia="ＭＳ Ｐゴシック" w:hAnsi="ＭＳ Ｐゴシック" w:hint="eastAsia"/>
          <w:szCs w:val="21"/>
        </w:rPr>
        <w:t>の主体性を</w:t>
      </w:r>
      <w:r w:rsidR="00DC107A" w:rsidRPr="008C3D5A">
        <w:rPr>
          <w:rFonts w:ascii="ＭＳ Ｐゴシック" w:eastAsia="ＭＳ Ｐゴシック" w:hAnsi="ＭＳ Ｐゴシック" w:hint="eastAsia"/>
          <w:szCs w:val="21"/>
        </w:rPr>
        <w:t>重視</w:t>
      </w:r>
      <w:r w:rsidR="00797FFD" w:rsidRPr="008C3D5A">
        <w:rPr>
          <w:rFonts w:ascii="ＭＳ Ｐゴシック" w:eastAsia="ＭＳ Ｐゴシック" w:hAnsi="ＭＳ Ｐゴシック" w:hint="eastAsia"/>
          <w:szCs w:val="21"/>
        </w:rPr>
        <w:t>した</w:t>
      </w:r>
      <w:r w:rsidR="009F2C67" w:rsidRPr="008C3D5A">
        <w:rPr>
          <w:rFonts w:ascii="ＭＳ Ｐゴシック" w:eastAsia="ＭＳ Ｐゴシック" w:hAnsi="ＭＳ Ｐゴシック" w:hint="eastAsia"/>
          <w:szCs w:val="21"/>
        </w:rPr>
        <w:t>教育</w:t>
      </w:r>
      <w:r w:rsidR="00294D90" w:rsidRPr="008C3D5A">
        <w:rPr>
          <w:rFonts w:ascii="ＭＳ Ｐゴシック" w:eastAsia="ＭＳ Ｐゴシック" w:hAnsi="ＭＳ Ｐゴシック" w:hint="eastAsia"/>
          <w:szCs w:val="21"/>
        </w:rPr>
        <w:t>。</w:t>
      </w:r>
    </w:p>
    <w:p w14:paraId="0F15AE0B" w14:textId="77777777" w:rsidR="008A0E11"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総合的力量の養成を目指すべく、</w:t>
      </w:r>
      <w:r w:rsidR="00797FFD" w:rsidRPr="00882BF0">
        <w:rPr>
          <w:rFonts w:ascii="ＭＳ Ｐゴシック" w:eastAsia="ＭＳ Ｐゴシック" w:hAnsi="ＭＳ Ｐゴシック" w:hint="eastAsia"/>
          <w:szCs w:val="21"/>
        </w:rPr>
        <w:t>大学病院等</w:t>
      </w:r>
      <w:r w:rsidRPr="00882BF0">
        <w:rPr>
          <w:rFonts w:ascii="ＭＳ Ｐゴシック" w:eastAsia="ＭＳ Ｐゴシック" w:hAnsi="ＭＳ Ｐゴシック" w:hint="eastAsia"/>
          <w:szCs w:val="21"/>
        </w:rPr>
        <w:t>における研修も重視する。</w:t>
      </w:r>
    </w:p>
    <w:p w14:paraId="4DC2A427" w14:textId="77777777" w:rsidR="008A0E11" w:rsidRPr="00882BF0" w:rsidRDefault="00797FFD"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研修は診療室内</w:t>
      </w:r>
      <w:r w:rsidR="0041743C" w:rsidRPr="00882BF0">
        <w:rPr>
          <w:rFonts w:ascii="ＭＳ Ｐゴシック" w:eastAsia="ＭＳ Ｐゴシック" w:hAnsi="ＭＳ Ｐゴシック" w:hint="eastAsia"/>
          <w:szCs w:val="21"/>
        </w:rPr>
        <w:t>にとどまらず、</w:t>
      </w:r>
      <w:r w:rsidR="007C10A6">
        <w:rPr>
          <w:rFonts w:ascii="ＭＳ Ｐゴシック" w:eastAsia="ＭＳ Ｐゴシック" w:hAnsi="ＭＳ Ｐゴシック" w:hint="eastAsia"/>
          <w:szCs w:val="21"/>
        </w:rPr>
        <w:t>居宅</w:t>
      </w:r>
      <w:r w:rsidR="009F2C67" w:rsidRPr="00882BF0">
        <w:rPr>
          <w:rFonts w:ascii="ＭＳ Ｐゴシック" w:eastAsia="ＭＳ Ｐゴシック" w:hAnsi="ＭＳ Ｐゴシック" w:hint="eastAsia"/>
          <w:szCs w:val="21"/>
        </w:rPr>
        <w:t>や</w:t>
      </w:r>
      <w:r w:rsidR="00DC107A" w:rsidRPr="00882BF0">
        <w:rPr>
          <w:rFonts w:ascii="ＭＳ Ｐゴシック" w:eastAsia="ＭＳ Ｐゴシック" w:hAnsi="ＭＳ Ｐゴシック" w:hint="eastAsia"/>
          <w:szCs w:val="21"/>
        </w:rPr>
        <w:t>介護施設</w:t>
      </w:r>
      <w:r w:rsidR="0041743C" w:rsidRPr="00882BF0">
        <w:rPr>
          <w:rFonts w:ascii="ＭＳ Ｐゴシック" w:eastAsia="ＭＳ Ｐゴシック" w:hAnsi="ＭＳ Ｐゴシック" w:hint="eastAsia"/>
          <w:szCs w:val="21"/>
        </w:rPr>
        <w:t>での主治医と連携した歯科</w:t>
      </w:r>
      <w:r w:rsidR="009C10DB" w:rsidRPr="00882BF0">
        <w:rPr>
          <w:rFonts w:ascii="ＭＳ Ｐゴシック" w:eastAsia="ＭＳ Ｐゴシック" w:hAnsi="ＭＳ Ｐゴシック" w:hint="eastAsia"/>
          <w:szCs w:val="21"/>
        </w:rPr>
        <w:t>訪問</w:t>
      </w:r>
      <w:r w:rsidR="0041743C" w:rsidRPr="00882BF0">
        <w:rPr>
          <w:rFonts w:ascii="ＭＳ Ｐゴシック" w:eastAsia="ＭＳ Ｐゴシック" w:hAnsi="ＭＳ Ｐゴシック" w:hint="eastAsia"/>
          <w:szCs w:val="21"/>
        </w:rPr>
        <w:t>診療の研修を行う。</w:t>
      </w:r>
    </w:p>
    <w:p w14:paraId="3F2042EF" w14:textId="77777777" w:rsidR="0041743C"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また、地域の懇談会に出席するなど、地域住民とともに健康増進の取り組み</w:t>
      </w:r>
      <w:r w:rsidR="00797FFD" w:rsidRPr="00882BF0">
        <w:rPr>
          <w:rFonts w:ascii="ＭＳ Ｐゴシック" w:eastAsia="ＭＳ Ｐゴシック" w:hAnsi="ＭＳ Ｐゴシック" w:hint="eastAsia"/>
          <w:szCs w:val="21"/>
        </w:rPr>
        <w:t>などに</w:t>
      </w:r>
      <w:r w:rsidR="009C10DB" w:rsidRPr="00882BF0">
        <w:rPr>
          <w:rFonts w:ascii="ＭＳ Ｐゴシック" w:eastAsia="ＭＳ Ｐゴシック" w:hAnsi="ＭＳ Ｐゴシック" w:hint="eastAsia"/>
          <w:szCs w:val="21"/>
        </w:rPr>
        <w:t>参加して</w:t>
      </w:r>
      <w:r w:rsidRPr="00882BF0">
        <w:rPr>
          <w:rFonts w:ascii="ＭＳ Ｐゴシック" w:eastAsia="ＭＳ Ｐゴシック" w:hAnsi="ＭＳ Ｐゴシック" w:hint="eastAsia"/>
          <w:szCs w:val="21"/>
        </w:rPr>
        <w:t>経験をもつ。</w:t>
      </w:r>
    </w:p>
    <w:p w14:paraId="53B4B1B3" w14:textId="77777777" w:rsidR="005A08B3" w:rsidRPr="002E46E2" w:rsidRDefault="005A08B3" w:rsidP="002E46E2">
      <w:pPr>
        <w:rPr>
          <w:rFonts w:ascii="ＭＳ Ｐゴシック" w:eastAsia="ＭＳ Ｐゴシック" w:hAnsi="ＭＳ Ｐゴシック"/>
          <w:szCs w:val="21"/>
        </w:rPr>
      </w:pPr>
    </w:p>
    <w:p w14:paraId="561208ED" w14:textId="77777777" w:rsidR="005A08B3" w:rsidRPr="004C4A86" w:rsidRDefault="00BA653C" w:rsidP="005A08B3">
      <w:pPr>
        <w:pStyle w:val="a4"/>
        <w:numPr>
          <w:ilvl w:val="0"/>
          <w:numId w:val="2"/>
        </w:numPr>
        <w:ind w:leftChars="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研修の基本的形態</w:t>
      </w:r>
    </w:p>
    <w:p w14:paraId="0CED5154" w14:textId="77777777" w:rsidR="00BA653C" w:rsidRPr="00882BF0" w:rsidRDefault="002077FC" w:rsidP="00882BF0">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882BF0">
        <w:rPr>
          <w:rFonts w:ascii="ＭＳ Ｐゴシック" w:eastAsia="ＭＳ Ｐゴシック" w:hAnsi="ＭＳ Ｐゴシック" w:hint="eastAsia"/>
          <w:szCs w:val="21"/>
        </w:rPr>
        <w:t>は担当医として位置付けられ、主治医は</w:t>
      </w:r>
      <w:r>
        <w:rPr>
          <w:rFonts w:ascii="ＭＳ Ｐゴシック" w:eastAsia="ＭＳ Ｐゴシック" w:hAnsi="ＭＳ Ｐゴシック" w:hint="eastAsia"/>
          <w:szCs w:val="21"/>
        </w:rPr>
        <w:t>指導歯科医師</w:t>
      </w:r>
      <w:r w:rsidR="006774DB">
        <w:rPr>
          <w:rFonts w:ascii="ＭＳ Ｐゴシック" w:eastAsia="ＭＳ Ｐゴシック" w:hAnsi="ＭＳ Ｐゴシック" w:hint="eastAsia"/>
          <w:szCs w:val="21"/>
        </w:rPr>
        <w:t>（若しくは</w:t>
      </w:r>
      <w:r>
        <w:rPr>
          <w:rFonts w:ascii="ＭＳ Ｐゴシック" w:eastAsia="ＭＳ Ｐゴシック" w:hAnsi="ＭＳ Ｐゴシック" w:hint="eastAsia"/>
          <w:szCs w:val="21"/>
        </w:rPr>
        <w:t>上級歯科医師</w:t>
      </w:r>
      <w:r w:rsidR="00BA653C" w:rsidRPr="00882BF0">
        <w:rPr>
          <w:rFonts w:ascii="ＭＳ Ｐゴシック" w:eastAsia="ＭＳ Ｐゴシック" w:hAnsi="ＭＳ Ｐゴシック" w:hint="eastAsia"/>
          <w:szCs w:val="21"/>
        </w:rPr>
        <w:t>）</w:t>
      </w:r>
      <w:r w:rsidR="0041743C" w:rsidRPr="00882BF0">
        <w:rPr>
          <w:rFonts w:ascii="ＭＳ Ｐゴシック" w:eastAsia="ＭＳ Ｐゴシック" w:hAnsi="ＭＳ Ｐゴシック" w:hint="eastAsia"/>
          <w:szCs w:val="21"/>
        </w:rPr>
        <w:t>が務める。</w:t>
      </w:r>
    </w:p>
    <w:p w14:paraId="0755C635" w14:textId="77777777" w:rsidR="0041743C"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担当医たる</w:t>
      </w:r>
      <w:r w:rsidR="002077FC">
        <w:rPr>
          <w:rFonts w:ascii="ＭＳ Ｐゴシック" w:eastAsia="ＭＳ Ｐゴシック" w:hAnsi="ＭＳ Ｐゴシック" w:hint="eastAsia"/>
          <w:szCs w:val="21"/>
        </w:rPr>
        <w:t>研修歯科医師</w:t>
      </w:r>
      <w:r w:rsidRPr="00882BF0">
        <w:rPr>
          <w:rFonts w:ascii="ＭＳ Ｐゴシック" w:eastAsia="ＭＳ Ｐゴシック" w:hAnsi="ＭＳ Ｐゴシック" w:hint="eastAsia"/>
          <w:szCs w:val="21"/>
        </w:rPr>
        <w:t>は主治医としての力量の獲得をめざし、相応の責任感を持って診療にあたる。</w:t>
      </w:r>
    </w:p>
    <w:p w14:paraId="00A185B2" w14:textId="77777777" w:rsidR="005A08B3" w:rsidRPr="002E46E2" w:rsidRDefault="005A08B3" w:rsidP="002E46E2">
      <w:pPr>
        <w:rPr>
          <w:rFonts w:ascii="ＭＳ Ｐゴシック" w:eastAsia="ＭＳ Ｐゴシック" w:hAnsi="ＭＳ Ｐゴシック"/>
          <w:szCs w:val="21"/>
        </w:rPr>
      </w:pPr>
    </w:p>
    <w:p w14:paraId="4F92B81C" w14:textId="77777777" w:rsidR="005A08B3" w:rsidRPr="004C4A86" w:rsidRDefault="002077FC" w:rsidP="005A08B3">
      <w:pPr>
        <w:pStyle w:val="a4"/>
        <w:numPr>
          <w:ilvl w:val="0"/>
          <w:numId w:val="2"/>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BA653C" w:rsidRPr="008D7EDD">
        <w:rPr>
          <w:rFonts w:ascii="ＭＳ Ｐゴシック" w:eastAsia="ＭＳ Ｐゴシック" w:hAnsi="ＭＳ Ｐゴシック" w:hint="eastAsia"/>
          <w:szCs w:val="21"/>
        </w:rPr>
        <w:t>の処遇、権利と運営参加</w:t>
      </w:r>
    </w:p>
    <w:p w14:paraId="4AADD7B9" w14:textId="77777777" w:rsidR="002077FC" w:rsidRDefault="002077FC" w:rsidP="002077FC">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882BF0">
        <w:rPr>
          <w:rFonts w:ascii="ＭＳ Ｐゴシック" w:eastAsia="ＭＳ Ｐゴシック" w:hAnsi="ＭＳ Ｐゴシック" w:hint="eastAsia"/>
          <w:szCs w:val="21"/>
        </w:rPr>
        <w:t>は自分達の研修を改善していく権利、そのために発言する機会、そのために行動する自由</w:t>
      </w:r>
    </w:p>
    <w:p w14:paraId="0A39B970" w14:textId="77777777" w:rsidR="00BA653C" w:rsidRPr="00882BF0" w:rsidRDefault="0041743C" w:rsidP="002077FC">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をもつ。</w:t>
      </w:r>
    </w:p>
    <w:p w14:paraId="638BC05F" w14:textId="77777777" w:rsidR="005A08B3" w:rsidRPr="002E46E2" w:rsidRDefault="005A08B3" w:rsidP="002E46E2">
      <w:pPr>
        <w:rPr>
          <w:rFonts w:ascii="ＭＳ Ｐゴシック" w:eastAsia="ＭＳ Ｐゴシック" w:hAnsi="ＭＳ Ｐゴシック"/>
          <w:szCs w:val="21"/>
        </w:rPr>
      </w:pPr>
    </w:p>
    <w:p w14:paraId="035FEFAE" w14:textId="77777777" w:rsidR="005A08B3" w:rsidRPr="004C4A86" w:rsidRDefault="002077FC" w:rsidP="005A08B3">
      <w:pPr>
        <w:pStyle w:val="a4"/>
        <w:numPr>
          <w:ilvl w:val="0"/>
          <w:numId w:val="2"/>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BA653C" w:rsidRPr="008D7EDD">
        <w:rPr>
          <w:rFonts w:ascii="ＭＳ Ｐゴシック" w:eastAsia="ＭＳ Ｐゴシック" w:hAnsi="ＭＳ Ｐゴシック" w:hint="eastAsia"/>
          <w:szCs w:val="21"/>
        </w:rPr>
        <w:t>の指導体制</w:t>
      </w:r>
    </w:p>
    <w:p w14:paraId="127AA0A8" w14:textId="77777777" w:rsidR="00D34B2D" w:rsidRDefault="002077FC" w:rsidP="00D34B2D">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882BF0">
        <w:rPr>
          <w:rFonts w:ascii="ＭＳ Ｐゴシック" w:eastAsia="ＭＳ Ｐゴシック" w:hAnsi="ＭＳ Ｐゴシック" w:hint="eastAsia"/>
          <w:szCs w:val="21"/>
        </w:rPr>
        <w:t>の指導は</w:t>
      </w:r>
      <w:r>
        <w:rPr>
          <w:rFonts w:ascii="ＭＳ Ｐゴシック" w:eastAsia="ＭＳ Ｐゴシック" w:hAnsi="ＭＳ Ｐゴシック" w:hint="eastAsia"/>
          <w:szCs w:val="21"/>
        </w:rPr>
        <w:t>指導歯科医師</w:t>
      </w:r>
      <w:r w:rsidR="00806AD1">
        <w:rPr>
          <w:rFonts w:ascii="ＭＳ Ｐゴシック" w:eastAsia="ＭＳ Ｐゴシック" w:hAnsi="ＭＳ Ｐゴシック" w:hint="eastAsia"/>
          <w:szCs w:val="21"/>
        </w:rPr>
        <w:t>を中心に</w:t>
      </w:r>
      <w:r>
        <w:rPr>
          <w:rFonts w:ascii="ＭＳ Ｐゴシック" w:eastAsia="ＭＳ Ｐゴシック" w:hAnsi="ＭＳ Ｐゴシック" w:hint="eastAsia"/>
          <w:szCs w:val="21"/>
        </w:rPr>
        <w:t>上級歯科医師</w:t>
      </w:r>
      <w:r w:rsidR="00492E3D" w:rsidRPr="00882BF0">
        <w:rPr>
          <w:rFonts w:ascii="ＭＳ Ｐゴシック" w:eastAsia="ＭＳ Ｐゴシック" w:hAnsi="ＭＳ Ｐゴシック" w:hint="eastAsia"/>
          <w:szCs w:val="21"/>
        </w:rPr>
        <w:t>、</w:t>
      </w:r>
      <w:r w:rsidR="0041743C" w:rsidRPr="00882BF0">
        <w:rPr>
          <w:rFonts w:ascii="ＭＳ Ｐゴシック" w:eastAsia="ＭＳ Ｐゴシック" w:hAnsi="ＭＳ Ｐゴシック" w:hint="eastAsia"/>
          <w:szCs w:val="21"/>
        </w:rPr>
        <w:t>歯科衛生士、歯科技工士、</w:t>
      </w:r>
      <w:r w:rsidR="00D34B2D">
        <w:rPr>
          <w:rFonts w:ascii="ＭＳ Ｐゴシック" w:eastAsia="ＭＳ Ｐゴシック" w:hAnsi="ＭＳ Ｐゴシック" w:hint="eastAsia"/>
          <w:szCs w:val="21"/>
        </w:rPr>
        <w:t>介護支援専門</w:t>
      </w:r>
    </w:p>
    <w:p w14:paraId="05721A96" w14:textId="77777777" w:rsidR="00492E3D" w:rsidRPr="00882BF0" w:rsidRDefault="00D34B2D" w:rsidP="00D34B2D">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員、</w:t>
      </w:r>
      <w:r w:rsidR="0041743C" w:rsidRPr="00882BF0">
        <w:rPr>
          <w:rFonts w:ascii="ＭＳ Ｐゴシック" w:eastAsia="ＭＳ Ｐゴシック" w:hAnsi="ＭＳ Ｐゴシック" w:hint="eastAsia"/>
          <w:szCs w:val="21"/>
        </w:rPr>
        <w:t>歯科事務</w:t>
      </w:r>
      <w:r>
        <w:rPr>
          <w:rFonts w:ascii="ＭＳ Ｐゴシック" w:eastAsia="ＭＳ Ｐゴシック" w:hAnsi="ＭＳ Ｐゴシック" w:hint="eastAsia"/>
          <w:szCs w:val="21"/>
        </w:rPr>
        <w:t>職</w:t>
      </w:r>
      <w:r w:rsidR="0041743C" w:rsidRPr="00882BF0">
        <w:rPr>
          <w:rFonts w:ascii="ＭＳ Ｐゴシック" w:eastAsia="ＭＳ Ｐゴシック" w:hAnsi="ＭＳ Ｐゴシック" w:hint="eastAsia"/>
          <w:szCs w:val="21"/>
        </w:rPr>
        <w:t>によって行う。</w:t>
      </w:r>
    </w:p>
    <w:p w14:paraId="05729FE6" w14:textId="77777777" w:rsidR="002077FC" w:rsidRDefault="0041743C" w:rsidP="002077FC">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研修項目を記載した研修ノートをもとに、</w:t>
      </w:r>
      <w:r w:rsidR="002077FC">
        <w:rPr>
          <w:rFonts w:ascii="ＭＳ Ｐゴシック" w:eastAsia="ＭＳ Ｐゴシック" w:hAnsi="ＭＳ Ｐゴシック" w:hint="eastAsia"/>
          <w:szCs w:val="21"/>
        </w:rPr>
        <w:t>指導歯科医師</w:t>
      </w:r>
      <w:r w:rsidRPr="00882BF0">
        <w:rPr>
          <w:rFonts w:ascii="ＭＳ Ｐゴシック" w:eastAsia="ＭＳ Ｐゴシック" w:hAnsi="ＭＳ Ｐゴシック" w:hint="eastAsia"/>
          <w:szCs w:val="21"/>
        </w:rPr>
        <w:t>の実施する診療見学、模型実習を経て</w:t>
      </w:r>
      <w:r w:rsidR="002077FC">
        <w:rPr>
          <w:rFonts w:ascii="ＭＳ Ｐゴシック" w:eastAsia="ＭＳ Ｐゴシック" w:hAnsi="ＭＳ Ｐゴシック" w:hint="eastAsia"/>
          <w:szCs w:val="21"/>
        </w:rPr>
        <w:t>研修歯科</w:t>
      </w:r>
    </w:p>
    <w:p w14:paraId="196CDEE6" w14:textId="77777777" w:rsidR="00BA653C" w:rsidRPr="00882BF0" w:rsidRDefault="002077FC" w:rsidP="002077FC">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医師</w:t>
      </w:r>
      <w:r w:rsidR="0041743C" w:rsidRPr="00882BF0">
        <w:rPr>
          <w:rFonts w:ascii="ＭＳ Ｐゴシック" w:eastAsia="ＭＳ Ｐゴシック" w:hAnsi="ＭＳ Ｐゴシック" w:hint="eastAsia"/>
          <w:szCs w:val="21"/>
        </w:rPr>
        <w:t>の状況に適合する診療行為を選択し担当させ、臨床のステップ毎に</w:t>
      </w:r>
      <w:r>
        <w:rPr>
          <w:rFonts w:ascii="ＭＳ Ｐゴシック" w:eastAsia="ＭＳ Ｐゴシック" w:hAnsi="ＭＳ Ｐゴシック" w:hint="eastAsia"/>
          <w:szCs w:val="21"/>
        </w:rPr>
        <w:t>指導歯科医師</w:t>
      </w:r>
      <w:r w:rsidR="0041743C" w:rsidRPr="00882BF0">
        <w:rPr>
          <w:rFonts w:ascii="ＭＳ Ｐゴシック" w:eastAsia="ＭＳ Ｐゴシック" w:hAnsi="ＭＳ Ｐゴシック" w:hint="eastAsia"/>
          <w:szCs w:val="21"/>
        </w:rPr>
        <w:t>がチェックする。</w:t>
      </w:r>
    </w:p>
    <w:p w14:paraId="00AFD4B5" w14:textId="77777777" w:rsidR="00BA653C"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経験症例について週１回程度</w:t>
      </w:r>
      <w:r w:rsidR="002077FC">
        <w:rPr>
          <w:rFonts w:ascii="ＭＳ Ｐゴシック" w:eastAsia="ＭＳ Ｐゴシック" w:hAnsi="ＭＳ Ｐゴシック" w:hint="eastAsia"/>
          <w:szCs w:val="21"/>
        </w:rPr>
        <w:t>指導歯科医師</w:t>
      </w:r>
      <w:r w:rsidRPr="00882BF0">
        <w:rPr>
          <w:rFonts w:ascii="ＭＳ Ｐゴシック" w:eastAsia="ＭＳ Ｐゴシック" w:hAnsi="ＭＳ Ｐゴシック" w:hint="eastAsia"/>
          <w:szCs w:val="21"/>
        </w:rPr>
        <w:t>に報告させ到達状況の把握を行う。</w:t>
      </w:r>
    </w:p>
    <w:p w14:paraId="747FCB3D" w14:textId="77777777" w:rsidR="00D34B2D" w:rsidRDefault="002077FC" w:rsidP="00D34B2D">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上級歯科医師</w:t>
      </w:r>
      <w:r w:rsidR="008A0E11" w:rsidRPr="00882BF0">
        <w:rPr>
          <w:rFonts w:ascii="ＭＳ Ｐゴシック" w:eastAsia="ＭＳ Ｐゴシック" w:hAnsi="ＭＳ Ｐゴシック" w:hint="eastAsia"/>
          <w:szCs w:val="21"/>
        </w:rPr>
        <w:t>、</w:t>
      </w:r>
      <w:r w:rsidR="0041743C" w:rsidRPr="00882BF0">
        <w:rPr>
          <w:rFonts w:ascii="ＭＳ Ｐゴシック" w:eastAsia="ＭＳ Ｐゴシック" w:hAnsi="ＭＳ Ｐゴシック" w:hint="eastAsia"/>
          <w:szCs w:val="21"/>
        </w:rPr>
        <w:t>歯科衛生士、歯科技工士、</w:t>
      </w:r>
      <w:r w:rsidR="00D34B2D">
        <w:rPr>
          <w:rFonts w:ascii="ＭＳ Ｐゴシック" w:eastAsia="ＭＳ Ｐゴシック" w:hAnsi="ＭＳ Ｐゴシック" w:hint="eastAsia"/>
          <w:szCs w:val="21"/>
        </w:rPr>
        <w:t>介護支援専門員、</w:t>
      </w:r>
      <w:r w:rsidR="0041743C" w:rsidRPr="00882BF0">
        <w:rPr>
          <w:rFonts w:ascii="ＭＳ Ｐゴシック" w:eastAsia="ＭＳ Ｐゴシック" w:hAnsi="ＭＳ Ｐゴシック" w:hint="eastAsia"/>
          <w:szCs w:val="21"/>
        </w:rPr>
        <w:t>歯科事務</w:t>
      </w:r>
      <w:r w:rsidR="00D34B2D">
        <w:rPr>
          <w:rFonts w:ascii="ＭＳ Ｐゴシック" w:eastAsia="ＭＳ Ｐゴシック" w:hAnsi="ＭＳ Ｐゴシック" w:hint="eastAsia"/>
          <w:szCs w:val="21"/>
        </w:rPr>
        <w:t>職</w:t>
      </w:r>
      <w:r w:rsidR="0041743C" w:rsidRPr="00882BF0">
        <w:rPr>
          <w:rFonts w:ascii="ＭＳ Ｐゴシック" w:eastAsia="ＭＳ Ｐゴシック" w:hAnsi="ＭＳ Ｐゴシック" w:hint="eastAsia"/>
          <w:szCs w:val="21"/>
        </w:rPr>
        <w:t>の研修担当者は各職種が担当</w:t>
      </w:r>
    </w:p>
    <w:p w14:paraId="65A4D8CC" w14:textId="77777777" w:rsidR="0041743C" w:rsidRPr="00882BF0" w:rsidRDefault="0041743C" w:rsidP="00D34B2D">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lastRenderedPageBreak/>
        <w:t>する分野を日常的に指導し月１回程度評価し</w:t>
      </w:r>
      <w:r w:rsidR="002077FC">
        <w:rPr>
          <w:rFonts w:ascii="ＭＳ Ｐゴシック" w:eastAsia="ＭＳ Ｐゴシック" w:hAnsi="ＭＳ Ｐゴシック" w:hint="eastAsia"/>
          <w:szCs w:val="21"/>
        </w:rPr>
        <w:t>研修歯科医師</w:t>
      </w:r>
      <w:r w:rsidRPr="00882BF0">
        <w:rPr>
          <w:rFonts w:ascii="ＭＳ Ｐゴシック" w:eastAsia="ＭＳ Ｐゴシック" w:hAnsi="ＭＳ Ｐゴシック" w:hint="eastAsia"/>
          <w:szCs w:val="21"/>
        </w:rPr>
        <w:t>へ伝達する。</w:t>
      </w:r>
    </w:p>
    <w:p w14:paraId="001DF63C" w14:textId="77777777" w:rsidR="0041743C" w:rsidRPr="008D7EDD" w:rsidRDefault="0041743C" w:rsidP="0041743C">
      <w:pPr>
        <w:rPr>
          <w:rFonts w:ascii="ＭＳ Ｐゴシック" w:eastAsia="ＭＳ Ｐゴシック" w:hAnsi="ＭＳ Ｐゴシック"/>
          <w:szCs w:val="21"/>
        </w:rPr>
      </w:pPr>
    </w:p>
    <w:p w14:paraId="187C1365" w14:textId="77777777" w:rsidR="00797FFD" w:rsidRPr="00882BF0" w:rsidRDefault="00882BF0" w:rsidP="00882BF0">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BA653C" w:rsidRPr="00882BF0">
        <w:rPr>
          <w:rFonts w:ascii="ＭＳ Ｐゴシック" w:eastAsia="ＭＳ Ｐゴシック" w:hAnsi="ＭＳ Ｐゴシック" w:hint="eastAsia"/>
          <w:b/>
          <w:szCs w:val="21"/>
        </w:rPr>
        <w:t>プログラム責任者と臨床研修</w:t>
      </w:r>
      <w:r w:rsidR="0041743C" w:rsidRPr="00882BF0">
        <w:rPr>
          <w:rFonts w:ascii="ＭＳ Ｐゴシック" w:eastAsia="ＭＳ Ｐゴシック" w:hAnsi="ＭＳ Ｐゴシック" w:hint="eastAsia"/>
          <w:b/>
          <w:szCs w:val="21"/>
        </w:rPr>
        <w:t>施設の概要</w:t>
      </w:r>
    </w:p>
    <w:p w14:paraId="6B00DAFD" w14:textId="77777777" w:rsidR="005A08B3" w:rsidRPr="008D7EDD" w:rsidRDefault="005A08B3" w:rsidP="0041743C">
      <w:pPr>
        <w:rPr>
          <w:rFonts w:ascii="ＭＳ Ｐゴシック" w:eastAsia="ＭＳ Ｐゴシック" w:hAnsi="ＭＳ Ｐゴシック"/>
          <w:szCs w:val="21"/>
        </w:rPr>
      </w:pPr>
    </w:p>
    <w:p w14:paraId="1ADE0731" w14:textId="77777777" w:rsidR="005630AD" w:rsidRPr="00882BF0" w:rsidRDefault="0041743C" w:rsidP="00882BF0">
      <w:pPr>
        <w:pStyle w:val="a4"/>
        <w:numPr>
          <w:ilvl w:val="0"/>
          <w:numId w:val="20"/>
        </w:numPr>
        <w:ind w:leftChars="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プログラム責任者名</w:t>
      </w:r>
    </w:p>
    <w:p w14:paraId="52C6A26A" w14:textId="77777777" w:rsidR="0041743C" w:rsidRPr="00882BF0" w:rsidRDefault="0058309D" w:rsidP="00882BF0">
      <w:pPr>
        <w:pStyle w:val="a4"/>
        <w:ind w:leftChars="0" w:left="210" w:firstLineChars="100" w:firstLine="21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プログラム責任者</w:t>
      </w:r>
      <w:r w:rsidR="008D7EDD" w:rsidRPr="00882BF0">
        <w:rPr>
          <w:rFonts w:ascii="ＭＳ Ｐゴシック" w:eastAsia="ＭＳ Ｐゴシック" w:hAnsi="ＭＳ Ｐゴシック" w:hint="eastAsia"/>
          <w:szCs w:val="21"/>
        </w:rPr>
        <w:t xml:space="preserve"> </w:t>
      </w:r>
      <w:r w:rsidRPr="00882BF0">
        <w:rPr>
          <w:rFonts w:ascii="ＭＳ Ｐゴシック" w:eastAsia="ＭＳ Ｐゴシック" w:hAnsi="ＭＳ Ｐゴシック" w:hint="eastAsia"/>
          <w:szCs w:val="21"/>
        </w:rPr>
        <w:t>：</w:t>
      </w:r>
      <w:r w:rsidR="008D7EDD" w:rsidRPr="00882BF0">
        <w:rPr>
          <w:rFonts w:ascii="ＭＳ Ｐゴシック" w:eastAsia="ＭＳ Ｐゴシック" w:hAnsi="ＭＳ Ｐゴシック" w:hint="eastAsia"/>
          <w:szCs w:val="21"/>
        </w:rPr>
        <w:t xml:space="preserve"> </w:t>
      </w:r>
      <w:r w:rsidRPr="00882BF0">
        <w:rPr>
          <w:rFonts w:ascii="ＭＳ Ｐゴシック" w:eastAsia="ＭＳ Ｐゴシック" w:hAnsi="ＭＳ Ｐゴシック" w:hint="eastAsia"/>
          <w:szCs w:val="21"/>
        </w:rPr>
        <w:t>金子</w:t>
      </w:r>
      <w:r w:rsidR="00A82286">
        <w:rPr>
          <w:rFonts w:ascii="ＭＳ Ｐゴシック" w:eastAsia="ＭＳ Ｐゴシック" w:hAnsi="ＭＳ Ｐゴシック" w:hint="eastAsia"/>
          <w:szCs w:val="21"/>
        </w:rPr>
        <w:t xml:space="preserve">　</w:t>
      </w:r>
      <w:r w:rsidRPr="00882BF0">
        <w:rPr>
          <w:rFonts w:ascii="ＭＳ Ｐゴシック" w:eastAsia="ＭＳ Ｐゴシック" w:hAnsi="ＭＳ Ｐゴシック" w:hint="eastAsia"/>
          <w:szCs w:val="21"/>
        </w:rPr>
        <w:t>久章</w:t>
      </w:r>
      <w:r w:rsidR="00F30862">
        <w:rPr>
          <w:rFonts w:ascii="ＭＳ Ｐゴシック" w:eastAsia="ＭＳ Ｐゴシック" w:hAnsi="ＭＳ Ｐゴシック" w:hint="eastAsia"/>
          <w:szCs w:val="21"/>
        </w:rPr>
        <w:t xml:space="preserve"> </w:t>
      </w:r>
      <w:r w:rsidR="0041743C" w:rsidRPr="00882BF0">
        <w:rPr>
          <w:rFonts w:ascii="ＭＳ Ｐゴシック" w:eastAsia="ＭＳ Ｐゴシック" w:hAnsi="ＭＳ Ｐゴシック" w:hint="eastAsia"/>
          <w:szCs w:val="21"/>
        </w:rPr>
        <w:t>（</w:t>
      </w:r>
      <w:r w:rsidRPr="00882BF0">
        <w:rPr>
          <w:rFonts w:ascii="ＭＳ Ｐゴシック" w:eastAsia="ＭＳ Ｐゴシック" w:hAnsi="ＭＳ Ｐゴシック" w:hint="eastAsia"/>
          <w:szCs w:val="21"/>
        </w:rPr>
        <w:t>当診療所</w:t>
      </w:r>
      <w:r w:rsidR="006E035B" w:rsidRPr="00882BF0">
        <w:rPr>
          <w:rFonts w:ascii="ＭＳ Ｐゴシック" w:eastAsia="ＭＳ Ｐゴシック" w:hAnsi="ＭＳ Ｐゴシック" w:hint="eastAsia"/>
          <w:szCs w:val="21"/>
        </w:rPr>
        <w:t>院長</w:t>
      </w:r>
      <w:r w:rsidR="0041743C" w:rsidRPr="00882BF0">
        <w:rPr>
          <w:rFonts w:ascii="ＭＳ Ｐゴシック" w:eastAsia="ＭＳ Ｐゴシック" w:hAnsi="ＭＳ Ｐゴシック" w:hint="eastAsia"/>
          <w:szCs w:val="21"/>
        </w:rPr>
        <w:t>）</w:t>
      </w:r>
    </w:p>
    <w:p w14:paraId="29519E84" w14:textId="77777777" w:rsidR="005A08B3" w:rsidRDefault="005A08B3" w:rsidP="002E46E2">
      <w:pPr>
        <w:rPr>
          <w:rFonts w:ascii="ＭＳ Ｐゴシック" w:eastAsia="ＭＳ Ｐゴシック" w:hAnsi="ＭＳ Ｐゴシック"/>
          <w:szCs w:val="21"/>
        </w:rPr>
      </w:pPr>
    </w:p>
    <w:p w14:paraId="3B3AF7E8" w14:textId="77777777" w:rsidR="005A08B3" w:rsidRPr="00882BF0" w:rsidRDefault="00751EEA" w:rsidP="00751EEA">
      <w:pPr>
        <w:pStyle w:val="a4"/>
        <w:numPr>
          <w:ilvl w:val="0"/>
          <w:numId w:val="20"/>
        </w:numPr>
        <w:ind w:leftChars="0"/>
        <w:rPr>
          <w:rFonts w:ascii="ＭＳ Ｐゴシック" w:eastAsia="ＭＳ Ｐゴシック" w:hAnsi="ＭＳ Ｐゴシック"/>
          <w:szCs w:val="21"/>
        </w:rPr>
      </w:pPr>
      <w:r w:rsidRPr="00751EEA">
        <w:rPr>
          <w:rFonts w:ascii="ＭＳ Ｐゴシック" w:eastAsia="ＭＳ Ｐゴシック" w:hAnsi="ＭＳ Ｐゴシック" w:hint="eastAsia"/>
          <w:szCs w:val="21"/>
        </w:rPr>
        <w:t>歯科医師臨</w:t>
      </w:r>
      <w:r w:rsidR="00BA653C" w:rsidRPr="00882BF0">
        <w:rPr>
          <w:rFonts w:ascii="ＭＳ Ｐゴシック" w:eastAsia="ＭＳ Ｐゴシック" w:hAnsi="ＭＳ Ｐゴシック" w:hint="eastAsia"/>
          <w:szCs w:val="21"/>
        </w:rPr>
        <w:t>臨床研修施設の概要</w:t>
      </w:r>
    </w:p>
    <w:p w14:paraId="604563D5" w14:textId="77777777" w:rsidR="00770075" w:rsidRDefault="0041743C" w:rsidP="00770075">
      <w:pPr>
        <w:pStyle w:val="a4"/>
        <w:ind w:leftChars="0" w:left="210" w:firstLineChars="100" w:firstLine="21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本プログラムは</w:t>
      </w:r>
      <w:r w:rsidR="0058309D" w:rsidRPr="00882BF0">
        <w:rPr>
          <w:rFonts w:ascii="ＭＳ Ｐゴシック" w:eastAsia="ＭＳ Ｐゴシック" w:hAnsi="ＭＳ Ｐゴシック" w:hint="eastAsia"/>
          <w:szCs w:val="21"/>
        </w:rPr>
        <w:t>当診療所</w:t>
      </w:r>
      <w:r w:rsidR="007906EC" w:rsidRPr="00882BF0">
        <w:rPr>
          <w:rFonts w:ascii="ＭＳ Ｐゴシック" w:eastAsia="ＭＳ Ｐゴシック" w:hAnsi="ＭＳ Ｐゴシック" w:hint="eastAsia"/>
          <w:szCs w:val="21"/>
        </w:rPr>
        <w:t>を管理型臨床研修施設とし、下記の</w:t>
      </w:r>
      <w:r w:rsidR="00CE1491" w:rsidRPr="00882BF0">
        <w:rPr>
          <w:rFonts w:ascii="ＭＳ Ｐゴシック" w:eastAsia="ＭＳ Ｐゴシック" w:hAnsi="ＭＳ Ｐゴシック" w:hint="eastAsia"/>
          <w:szCs w:val="21"/>
        </w:rPr>
        <w:t>協力</w:t>
      </w:r>
      <w:r w:rsidR="00770075">
        <w:rPr>
          <w:rFonts w:ascii="ＭＳ Ｐゴシック" w:eastAsia="ＭＳ Ｐゴシック" w:hAnsi="ＭＳ Ｐゴシック" w:hint="eastAsia"/>
          <w:szCs w:val="21"/>
        </w:rPr>
        <w:t>型</w:t>
      </w:r>
      <w:r w:rsidR="00CE1491" w:rsidRPr="00882BF0">
        <w:rPr>
          <w:rFonts w:ascii="ＭＳ Ｐゴシック" w:eastAsia="ＭＳ Ｐゴシック" w:hAnsi="ＭＳ Ｐゴシック" w:hint="eastAsia"/>
          <w:szCs w:val="21"/>
        </w:rPr>
        <w:t>臨床研修施設</w:t>
      </w:r>
      <w:r w:rsidRPr="00882BF0">
        <w:rPr>
          <w:rFonts w:ascii="ＭＳ Ｐゴシック" w:eastAsia="ＭＳ Ｐゴシック" w:hAnsi="ＭＳ Ｐゴシック" w:hint="eastAsia"/>
          <w:szCs w:val="21"/>
        </w:rPr>
        <w:t>と共に研修目標の達</w:t>
      </w:r>
    </w:p>
    <w:p w14:paraId="6113D970" w14:textId="77777777" w:rsidR="0041743C" w:rsidRPr="00770075" w:rsidRDefault="0041743C" w:rsidP="00770075">
      <w:pPr>
        <w:pStyle w:val="a4"/>
        <w:ind w:leftChars="0" w:left="210" w:firstLineChars="100" w:firstLine="21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成</w:t>
      </w:r>
      <w:r w:rsidRPr="00770075">
        <w:rPr>
          <w:rFonts w:ascii="ＭＳ Ｐゴシック" w:eastAsia="ＭＳ Ｐゴシック" w:hAnsi="ＭＳ Ｐゴシック" w:hint="eastAsia"/>
          <w:szCs w:val="21"/>
        </w:rPr>
        <w:t>を目指すものである。</w:t>
      </w:r>
    </w:p>
    <w:p w14:paraId="51898F94" w14:textId="77777777" w:rsidR="008D7EDD" w:rsidRDefault="00BA653C" w:rsidP="008D7EDD">
      <w:pPr>
        <w:ind w:firstLineChars="300" w:firstLine="62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【管理型研修施設】</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1"/>
        <w:gridCol w:w="7185"/>
      </w:tblGrid>
      <w:tr w:rsidR="008D7EDD" w14:paraId="2CB44270" w14:textId="77777777" w:rsidTr="008D7EDD">
        <w:tc>
          <w:tcPr>
            <w:tcW w:w="1276" w:type="dxa"/>
          </w:tcPr>
          <w:p w14:paraId="2555FE34" w14:textId="77777777" w:rsidR="008D7EDD" w:rsidRDefault="008D7EDD" w:rsidP="008D7EDD">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施設名</w:t>
            </w:r>
          </w:p>
        </w:tc>
        <w:tc>
          <w:tcPr>
            <w:tcW w:w="321" w:type="dxa"/>
          </w:tcPr>
          <w:p w14:paraId="6F05D7C5" w14:textId="77777777" w:rsidR="008D7EDD" w:rsidRDefault="008D7EDD"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85" w:type="dxa"/>
          </w:tcPr>
          <w:p w14:paraId="4E339A53"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当診療所</w:t>
            </w:r>
            <w:r w:rsidR="00C47A77">
              <w:rPr>
                <w:rFonts w:ascii="ＭＳ Ｐゴシック" w:eastAsia="ＭＳ Ｐゴシック" w:hAnsi="ＭＳ Ｐゴシック" w:hint="eastAsia"/>
                <w:szCs w:val="21"/>
              </w:rPr>
              <w:t xml:space="preserve">　（</w:t>
            </w:r>
            <w:r w:rsidR="00C47A77" w:rsidRPr="00C47A77">
              <w:rPr>
                <w:rFonts w:ascii="ＭＳ Ｐゴシック" w:eastAsia="ＭＳ Ｐゴシック" w:hAnsi="ＭＳ Ｐゴシック" w:hint="eastAsia"/>
                <w:szCs w:val="21"/>
              </w:rPr>
              <w:t>医療法人歯健長壽会 金子歯科診療所</w:t>
            </w:r>
            <w:r w:rsidR="00C47A77">
              <w:rPr>
                <w:rFonts w:ascii="ＭＳ Ｐゴシック" w:eastAsia="ＭＳ Ｐゴシック" w:hAnsi="ＭＳ Ｐゴシック" w:hint="eastAsia"/>
                <w:szCs w:val="21"/>
              </w:rPr>
              <w:t>）</w:t>
            </w:r>
          </w:p>
        </w:tc>
      </w:tr>
      <w:tr w:rsidR="008D7EDD" w14:paraId="2C64D4CD" w14:textId="77777777" w:rsidTr="008D7EDD">
        <w:tc>
          <w:tcPr>
            <w:tcW w:w="1276" w:type="dxa"/>
          </w:tcPr>
          <w:p w14:paraId="1A6585D3" w14:textId="77777777" w:rsidR="008D7EDD" w:rsidRDefault="008D7EDD" w:rsidP="008D7EDD">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321" w:type="dxa"/>
          </w:tcPr>
          <w:p w14:paraId="43CBBFE7" w14:textId="77777777" w:rsidR="008D7EDD" w:rsidRDefault="008D7EDD"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85" w:type="dxa"/>
          </w:tcPr>
          <w:p w14:paraId="7A8DC8FF"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さいたま市中央区上落合7-6-2</w:t>
            </w:r>
          </w:p>
        </w:tc>
      </w:tr>
      <w:tr w:rsidR="008D7EDD" w14:paraId="6DD251FB" w14:textId="77777777" w:rsidTr="008D7EDD">
        <w:tc>
          <w:tcPr>
            <w:tcW w:w="1276" w:type="dxa"/>
          </w:tcPr>
          <w:p w14:paraId="3344812F" w14:textId="77777777" w:rsidR="008D7EDD" w:rsidRDefault="008D7EDD" w:rsidP="008D7EDD">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施設責任者</w:t>
            </w:r>
          </w:p>
        </w:tc>
        <w:tc>
          <w:tcPr>
            <w:tcW w:w="321" w:type="dxa"/>
          </w:tcPr>
          <w:p w14:paraId="661CB134" w14:textId="77777777" w:rsidR="008D7EDD" w:rsidRDefault="008D7EDD"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85" w:type="dxa"/>
          </w:tcPr>
          <w:p w14:paraId="75C6FC84"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院長　金子</w:t>
            </w:r>
            <w:r w:rsidR="005630AD">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久章</w:t>
            </w:r>
          </w:p>
        </w:tc>
      </w:tr>
    </w:tbl>
    <w:p w14:paraId="389FF81B" w14:textId="6FB76E6F" w:rsidR="008D7EDD" w:rsidRDefault="0041743C" w:rsidP="008D7EDD">
      <w:pPr>
        <w:ind w:firstLineChars="300" w:firstLine="62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【協力型</w:t>
      </w:r>
      <w:r w:rsidR="00AC4498">
        <w:rPr>
          <w:rFonts w:ascii="ＭＳ Ｐゴシック" w:eastAsia="ＭＳ Ｐゴシック" w:hAnsi="ＭＳ Ｐゴシック" w:hint="eastAsia"/>
          <w:szCs w:val="21"/>
        </w:rPr>
        <w:t>（Ⅱ）</w:t>
      </w:r>
      <w:r w:rsidRPr="008D7EDD">
        <w:rPr>
          <w:rFonts w:ascii="ＭＳ Ｐゴシック" w:eastAsia="ＭＳ Ｐゴシック" w:hAnsi="ＭＳ Ｐゴシック" w:hint="eastAsia"/>
          <w:szCs w:val="21"/>
        </w:rPr>
        <w:t xml:space="preserve">研修施設】 </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1"/>
        <w:gridCol w:w="7185"/>
      </w:tblGrid>
      <w:tr w:rsidR="008D7EDD" w14:paraId="370F686F" w14:textId="77777777" w:rsidTr="00292D01">
        <w:tc>
          <w:tcPr>
            <w:tcW w:w="1276" w:type="dxa"/>
          </w:tcPr>
          <w:p w14:paraId="6BFDE944" w14:textId="77777777" w:rsidR="008D7EDD" w:rsidRDefault="008D7EDD" w:rsidP="00292D01">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施設名</w:t>
            </w:r>
          </w:p>
        </w:tc>
        <w:tc>
          <w:tcPr>
            <w:tcW w:w="321" w:type="dxa"/>
          </w:tcPr>
          <w:p w14:paraId="06EABE28" w14:textId="77777777" w:rsidR="008D7EDD" w:rsidRDefault="008D7EDD" w:rsidP="00292D0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85" w:type="dxa"/>
          </w:tcPr>
          <w:p w14:paraId="768DC019" w14:textId="77777777" w:rsidR="008D7EDD" w:rsidRDefault="008D7EDD" w:rsidP="00292D0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東京歯科大学水道橋病院</w:t>
            </w:r>
          </w:p>
        </w:tc>
      </w:tr>
      <w:tr w:rsidR="008D7EDD" w14:paraId="56C9A128" w14:textId="77777777" w:rsidTr="00292D01">
        <w:tc>
          <w:tcPr>
            <w:tcW w:w="1276" w:type="dxa"/>
          </w:tcPr>
          <w:p w14:paraId="65262CC9" w14:textId="77777777" w:rsidR="008D7EDD" w:rsidRDefault="008D7EDD" w:rsidP="00292D01">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321" w:type="dxa"/>
          </w:tcPr>
          <w:p w14:paraId="0490F949" w14:textId="77777777" w:rsidR="008D7EDD" w:rsidRDefault="008D7EDD" w:rsidP="00292D0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85" w:type="dxa"/>
          </w:tcPr>
          <w:p w14:paraId="48B805F7" w14:textId="77777777" w:rsidR="008D7EDD" w:rsidRDefault="008D7EDD" w:rsidP="00292D0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東京都千代田区神田三崎町2-9-18</w:t>
            </w:r>
          </w:p>
        </w:tc>
      </w:tr>
      <w:tr w:rsidR="008D7EDD" w14:paraId="4901FAD8" w14:textId="77777777" w:rsidTr="00292D01">
        <w:tc>
          <w:tcPr>
            <w:tcW w:w="1276" w:type="dxa"/>
          </w:tcPr>
          <w:p w14:paraId="10385FDD" w14:textId="77777777" w:rsidR="008D7EDD" w:rsidRDefault="008D7EDD" w:rsidP="00292D01">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施設責任者</w:t>
            </w:r>
          </w:p>
        </w:tc>
        <w:tc>
          <w:tcPr>
            <w:tcW w:w="321" w:type="dxa"/>
          </w:tcPr>
          <w:p w14:paraId="5DC25D14" w14:textId="77777777" w:rsidR="008D7EDD" w:rsidRDefault="008D7EDD" w:rsidP="00292D0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85" w:type="dxa"/>
          </w:tcPr>
          <w:p w14:paraId="0479A029" w14:textId="467CD997" w:rsidR="008D7EDD" w:rsidRDefault="00C20C92" w:rsidP="00292D0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病院長　</w:t>
            </w:r>
            <w:r w:rsidR="007C7E6F">
              <w:rPr>
                <w:rFonts w:ascii="ＭＳ Ｐゴシック" w:eastAsia="ＭＳ Ｐゴシック" w:hAnsi="ＭＳ Ｐゴシック" w:hint="eastAsia"/>
                <w:szCs w:val="21"/>
              </w:rPr>
              <w:t>山下　秀一郎</w:t>
            </w:r>
          </w:p>
        </w:tc>
      </w:tr>
    </w:tbl>
    <w:p w14:paraId="6C0101EA" w14:textId="77777777" w:rsidR="00DC107A" w:rsidRPr="008D7EDD" w:rsidRDefault="00DC107A" w:rsidP="00DC107A">
      <w:pPr>
        <w:rPr>
          <w:rFonts w:ascii="ＭＳ Ｐゴシック" w:eastAsia="ＭＳ Ｐゴシック" w:hAnsi="ＭＳ Ｐゴシック"/>
          <w:szCs w:val="21"/>
        </w:rPr>
      </w:pPr>
    </w:p>
    <w:p w14:paraId="7DB358DA" w14:textId="77777777" w:rsidR="00797FFD" w:rsidRPr="006F06D3" w:rsidRDefault="00C1057B" w:rsidP="0041743C">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４</w:t>
      </w:r>
      <w:r w:rsidR="0041743C" w:rsidRPr="006F06D3">
        <w:rPr>
          <w:rFonts w:ascii="ＭＳ Ｐゴシック" w:eastAsia="ＭＳ Ｐゴシック" w:hAnsi="ＭＳ Ｐゴシック" w:hint="eastAsia"/>
          <w:b/>
          <w:szCs w:val="21"/>
        </w:rPr>
        <w:t>．</w:t>
      </w:r>
      <w:r w:rsidR="00523374" w:rsidRPr="00523374">
        <w:rPr>
          <w:rFonts w:ascii="ＭＳ Ｐゴシック" w:eastAsia="ＭＳ Ｐゴシック" w:hAnsi="ＭＳ Ｐゴシック" w:hint="eastAsia"/>
          <w:b/>
          <w:szCs w:val="21"/>
        </w:rPr>
        <w:t>歯科医師臨床</w:t>
      </w:r>
      <w:r w:rsidR="0041743C" w:rsidRPr="006F06D3">
        <w:rPr>
          <w:rFonts w:ascii="ＭＳ Ｐゴシック" w:eastAsia="ＭＳ Ｐゴシック" w:hAnsi="ＭＳ Ｐゴシック" w:hint="eastAsia"/>
          <w:b/>
          <w:szCs w:val="21"/>
        </w:rPr>
        <w:t>研修プログラムの管理運営体制</w:t>
      </w:r>
    </w:p>
    <w:p w14:paraId="6464A44B" w14:textId="77777777" w:rsidR="005A08B3" w:rsidRPr="008D7EDD" w:rsidRDefault="005A08B3" w:rsidP="0041743C">
      <w:pPr>
        <w:rPr>
          <w:rFonts w:ascii="ＭＳ Ｐゴシック" w:eastAsia="ＭＳ Ｐゴシック" w:hAnsi="ＭＳ Ｐゴシック"/>
          <w:szCs w:val="21"/>
        </w:rPr>
      </w:pPr>
    </w:p>
    <w:p w14:paraId="03FFD041" w14:textId="77777777" w:rsidR="0041743C" w:rsidRPr="008D7EDD" w:rsidRDefault="0058309D" w:rsidP="00882BF0">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当診療所</w:t>
      </w:r>
      <w:r w:rsidR="0041743C" w:rsidRPr="008D7EDD">
        <w:rPr>
          <w:rFonts w:ascii="ＭＳ Ｐゴシック" w:eastAsia="ＭＳ Ｐゴシック" w:hAnsi="ＭＳ Ｐゴシック" w:hint="eastAsia"/>
          <w:szCs w:val="21"/>
        </w:rPr>
        <w:t>の研修管理委員会がプログラムの管理運営について責任を持つ。</w:t>
      </w:r>
    </w:p>
    <w:p w14:paraId="07E4FC86" w14:textId="77777777" w:rsidR="00882BF0" w:rsidRDefault="0041743C" w:rsidP="00882BF0">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研修プログラムの</w:t>
      </w:r>
      <w:r w:rsidR="0058309D" w:rsidRPr="008D7EDD">
        <w:rPr>
          <w:rFonts w:ascii="ＭＳ Ｐゴシック" w:eastAsia="ＭＳ Ｐゴシック" w:hAnsi="ＭＳ Ｐゴシック" w:hint="eastAsia"/>
          <w:szCs w:val="21"/>
        </w:rPr>
        <w:t>内容は年度ごとに研修</w:t>
      </w:r>
      <w:r w:rsidR="00CE1491" w:rsidRPr="008D7EDD">
        <w:rPr>
          <w:rFonts w:ascii="ＭＳ Ｐゴシック" w:eastAsia="ＭＳ Ｐゴシック" w:hAnsi="ＭＳ Ｐゴシック" w:hint="eastAsia"/>
          <w:szCs w:val="21"/>
        </w:rPr>
        <w:t>管理委員会において見直し及び</w:t>
      </w:r>
      <w:r w:rsidR="0058309D" w:rsidRPr="008D7EDD">
        <w:rPr>
          <w:rFonts w:ascii="ＭＳ Ｐゴシック" w:eastAsia="ＭＳ Ｐゴシック" w:hAnsi="ＭＳ Ｐゴシック" w:hint="eastAsia"/>
          <w:szCs w:val="21"/>
        </w:rPr>
        <w:t>改善等が行われ、</w:t>
      </w:r>
      <w:r w:rsidRPr="008D7EDD">
        <w:rPr>
          <w:rFonts w:ascii="ＭＳ Ｐゴシック" w:eastAsia="ＭＳ Ｐゴシック" w:hAnsi="ＭＳ Ｐゴシック" w:hint="eastAsia"/>
          <w:szCs w:val="21"/>
        </w:rPr>
        <w:t>小冊子として公</w:t>
      </w:r>
    </w:p>
    <w:p w14:paraId="76B848EA" w14:textId="77777777" w:rsidR="0058309D" w:rsidRDefault="0041743C" w:rsidP="00882BF0">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表</w:t>
      </w:r>
      <w:r w:rsidR="0058309D" w:rsidRPr="008D7EDD">
        <w:rPr>
          <w:rFonts w:ascii="ＭＳ Ｐゴシック" w:eastAsia="ＭＳ Ｐゴシック" w:hAnsi="ＭＳ Ｐゴシック" w:hint="eastAsia"/>
          <w:szCs w:val="21"/>
        </w:rPr>
        <w:t>し</w:t>
      </w:r>
      <w:r w:rsidRPr="008D7EDD">
        <w:rPr>
          <w:rFonts w:ascii="ＭＳ Ｐゴシック" w:eastAsia="ＭＳ Ｐゴシック" w:hAnsi="ＭＳ Ｐゴシック" w:hint="eastAsia"/>
          <w:szCs w:val="21"/>
        </w:rPr>
        <w:t>、研修希望者に配布される。</w:t>
      </w:r>
    </w:p>
    <w:p w14:paraId="16D2279B" w14:textId="77777777" w:rsidR="005A08B3" w:rsidRPr="008D7EDD" w:rsidRDefault="005A08B3" w:rsidP="007B12E7">
      <w:pPr>
        <w:rPr>
          <w:rFonts w:ascii="ＭＳ Ｐゴシック" w:eastAsia="ＭＳ Ｐゴシック" w:hAnsi="ＭＳ Ｐゴシック"/>
          <w:szCs w:val="21"/>
        </w:rPr>
      </w:pPr>
    </w:p>
    <w:p w14:paraId="17461CAF" w14:textId="77777777" w:rsidR="0041743C" w:rsidRPr="00D574DC" w:rsidRDefault="00CE1491" w:rsidP="00D574DC">
      <w:pPr>
        <w:pStyle w:val="a4"/>
        <w:numPr>
          <w:ilvl w:val="0"/>
          <w:numId w:val="21"/>
        </w:numPr>
        <w:ind w:leftChars="0"/>
        <w:rPr>
          <w:rFonts w:ascii="ＭＳ Ｐゴシック" w:eastAsia="ＭＳ Ｐゴシック" w:hAnsi="ＭＳ Ｐゴシック"/>
          <w:szCs w:val="21"/>
        </w:rPr>
      </w:pPr>
      <w:r w:rsidRPr="00D574DC">
        <w:rPr>
          <w:rFonts w:ascii="ＭＳ Ｐゴシック" w:eastAsia="ＭＳ Ｐゴシック" w:hAnsi="ＭＳ Ｐゴシック" w:hint="eastAsia"/>
          <w:szCs w:val="21"/>
        </w:rPr>
        <w:t>臨床</w:t>
      </w:r>
      <w:r w:rsidR="0041743C" w:rsidRPr="00D574DC">
        <w:rPr>
          <w:rFonts w:ascii="ＭＳ Ｐゴシック" w:eastAsia="ＭＳ Ｐゴシック" w:hAnsi="ＭＳ Ｐゴシック" w:hint="eastAsia"/>
          <w:szCs w:val="21"/>
        </w:rPr>
        <w:t>研修管理委員会</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6226"/>
      </w:tblGrid>
      <w:tr w:rsidR="008D7EDD" w14:paraId="02D608DC" w14:textId="77777777" w:rsidTr="00E536B3">
        <w:tc>
          <w:tcPr>
            <w:tcW w:w="992" w:type="dxa"/>
          </w:tcPr>
          <w:p w14:paraId="77C721F7" w14:textId="77777777" w:rsidR="008D7EDD" w:rsidRDefault="008D7EDD"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委員長</w:t>
            </w:r>
          </w:p>
        </w:tc>
        <w:tc>
          <w:tcPr>
            <w:tcW w:w="1701" w:type="dxa"/>
          </w:tcPr>
          <w:p w14:paraId="2D6EEA02"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金子</w:t>
            </w:r>
            <w:r w:rsidR="005630AD">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久章</w:t>
            </w:r>
          </w:p>
        </w:tc>
        <w:tc>
          <w:tcPr>
            <w:tcW w:w="6226" w:type="dxa"/>
          </w:tcPr>
          <w:p w14:paraId="13140A26"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当診療所院長、</w:t>
            </w:r>
            <w:r w:rsidR="00B60A6F">
              <w:rPr>
                <w:rFonts w:ascii="ＭＳ Ｐゴシック" w:eastAsia="ＭＳ Ｐゴシック" w:hAnsi="ＭＳ Ｐゴシック" w:hint="eastAsia"/>
                <w:szCs w:val="21"/>
              </w:rPr>
              <w:t>臨床研修指導歯科医師、</w:t>
            </w:r>
            <w:r w:rsidRPr="008D7EDD">
              <w:rPr>
                <w:rFonts w:ascii="ＭＳ Ｐゴシック" w:eastAsia="ＭＳ Ｐゴシック" w:hAnsi="ＭＳ Ｐゴシック" w:hint="eastAsia"/>
                <w:szCs w:val="21"/>
              </w:rPr>
              <w:t>プログラム責任者</w:t>
            </w:r>
          </w:p>
        </w:tc>
      </w:tr>
      <w:tr w:rsidR="00770075" w14:paraId="7DF4D83B" w14:textId="77777777" w:rsidTr="00E536B3">
        <w:tc>
          <w:tcPr>
            <w:tcW w:w="992" w:type="dxa"/>
          </w:tcPr>
          <w:p w14:paraId="149E0C22" w14:textId="77777777" w:rsidR="00770075" w:rsidRPr="008D7EDD" w:rsidRDefault="00770075"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構成員</w:t>
            </w:r>
          </w:p>
        </w:tc>
        <w:tc>
          <w:tcPr>
            <w:tcW w:w="1701" w:type="dxa"/>
          </w:tcPr>
          <w:p w14:paraId="0E442FC6" w14:textId="77777777" w:rsidR="00770075" w:rsidRPr="00EB016A" w:rsidRDefault="00770075" w:rsidP="008D7EDD">
            <w:pPr>
              <w:rPr>
                <w:rFonts w:ascii="ＭＳ Ｐゴシック" w:eastAsia="ＭＳ Ｐゴシック" w:hAnsi="ＭＳ Ｐゴシック"/>
                <w:szCs w:val="21"/>
              </w:rPr>
            </w:pPr>
            <w:r w:rsidRPr="00770075">
              <w:rPr>
                <w:rFonts w:ascii="ＭＳ Ｐゴシック" w:eastAsia="ＭＳ Ｐゴシック" w:hAnsi="ＭＳ Ｐゴシック" w:hint="eastAsia"/>
                <w:szCs w:val="21"/>
              </w:rPr>
              <w:t>古澤　成博</w:t>
            </w:r>
          </w:p>
        </w:tc>
        <w:tc>
          <w:tcPr>
            <w:tcW w:w="6226" w:type="dxa"/>
          </w:tcPr>
          <w:p w14:paraId="68E973FA" w14:textId="77777777" w:rsidR="004D3E49" w:rsidRDefault="00770075" w:rsidP="00EB016A">
            <w:pPr>
              <w:rPr>
                <w:rFonts w:ascii="ＭＳ Ｐゴシック" w:eastAsia="ＭＳ Ｐゴシック" w:hAnsi="ＭＳ Ｐゴシック"/>
                <w:szCs w:val="21"/>
              </w:rPr>
            </w:pPr>
            <w:r>
              <w:rPr>
                <w:rFonts w:ascii="ＭＳ Ｐゴシック" w:eastAsia="ＭＳ Ｐゴシック" w:hAnsi="ＭＳ Ｐゴシック" w:hint="eastAsia"/>
                <w:szCs w:val="21"/>
              </w:rPr>
              <w:t>東京歯科大学水道橋病院常勤歯科医師、</w:t>
            </w:r>
            <w:r w:rsidR="004D3E49" w:rsidRPr="004D3E49">
              <w:rPr>
                <w:rFonts w:ascii="ＭＳ Ｐゴシック" w:eastAsia="ＭＳ Ｐゴシック" w:hAnsi="ＭＳ Ｐゴシック" w:hint="eastAsia"/>
                <w:szCs w:val="21"/>
              </w:rPr>
              <w:t>臨床研修指導歯科医師</w:t>
            </w:r>
          </w:p>
          <w:p w14:paraId="5F132EBC" w14:textId="77777777" w:rsidR="00770075" w:rsidRDefault="004D3E49" w:rsidP="00EB016A">
            <w:pPr>
              <w:rPr>
                <w:rFonts w:ascii="ＭＳ Ｐゴシック" w:eastAsia="ＭＳ Ｐゴシック" w:hAnsi="ＭＳ Ｐゴシック"/>
                <w:szCs w:val="21"/>
              </w:rPr>
            </w:pPr>
            <w:r>
              <w:rPr>
                <w:rFonts w:ascii="ＭＳ Ｐゴシック" w:eastAsia="ＭＳ Ｐゴシック" w:hAnsi="ＭＳ Ｐゴシック" w:hint="eastAsia"/>
                <w:szCs w:val="21"/>
              </w:rPr>
              <w:t>研修</w:t>
            </w:r>
            <w:r w:rsidR="00770075" w:rsidRPr="00770075">
              <w:rPr>
                <w:rFonts w:ascii="ＭＳ Ｐゴシック" w:eastAsia="ＭＳ Ｐゴシック" w:hAnsi="ＭＳ Ｐゴシック" w:hint="eastAsia"/>
                <w:szCs w:val="21"/>
              </w:rPr>
              <w:t>実施責任者</w:t>
            </w:r>
          </w:p>
        </w:tc>
      </w:tr>
      <w:tr w:rsidR="008D7EDD" w14:paraId="6E95E189" w14:textId="77777777" w:rsidTr="00E536B3">
        <w:tc>
          <w:tcPr>
            <w:tcW w:w="992" w:type="dxa"/>
          </w:tcPr>
          <w:p w14:paraId="35184BE4"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構成員</w:t>
            </w:r>
          </w:p>
        </w:tc>
        <w:tc>
          <w:tcPr>
            <w:tcW w:w="1701" w:type="dxa"/>
          </w:tcPr>
          <w:p w14:paraId="0024386F" w14:textId="767F37CD" w:rsidR="008D7EDD" w:rsidRDefault="00F73088"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武藤　洋善</w:t>
            </w:r>
          </w:p>
        </w:tc>
        <w:tc>
          <w:tcPr>
            <w:tcW w:w="6226" w:type="dxa"/>
          </w:tcPr>
          <w:p w14:paraId="08959C32" w14:textId="77777777" w:rsidR="008D7EDD" w:rsidRDefault="00365C78" w:rsidP="00EB016A">
            <w:pPr>
              <w:rPr>
                <w:rFonts w:ascii="ＭＳ Ｐゴシック" w:eastAsia="ＭＳ Ｐゴシック" w:hAnsi="ＭＳ Ｐゴシック"/>
                <w:szCs w:val="21"/>
              </w:rPr>
            </w:pPr>
            <w:r>
              <w:rPr>
                <w:rFonts w:ascii="ＭＳ Ｐゴシック" w:eastAsia="ＭＳ Ｐゴシック" w:hAnsi="ＭＳ Ｐゴシック" w:hint="eastAsia"/>
                <w:szCs w:val="21"/>
              </w:rPr>
              <w:t>さくら総合法律事務所　弁護士</w:t>
            </w:r>
          </w:p>
        </w:tc>
      </w:tr>
      <w:tr w:rsidR="008D7EDD" w:rsidRPr="00E536B3" w14:paraId="500C05C1" w14:textId="77777777" w:rsidTr="00E536B3">
        <w:tc>
          <w:tcPr>
            <w:tcW w:w="992" w:type="dxa"/>
          </w:tcPr>
          <w:p w14:paraId="06FA35E8" w14:textId="77777777" w:rsidR="008D7EDD" w:rsidRDefault="008D7EDD" w:rsidP="008D7EDD">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構成員</w:t>
            </w:r>
          </w:p>
        </w:tc>
        <w:tc>
          <w:tcPr>
            <w:tcW w:w="1701" w:type="dxa"/>
          </w:tcPr>
          <w:p w14:paraId="47F2B443" w14:textId="5328C90F" w:rsidR="008D7EDD"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桑島　良隆</w:t>
            </w:r>
          </w:p>
        </w:tc>
        <w:tc>
          <w:tcPr>
            <w:tcW w:w="6226" w:type="dxa"/>
          </w:tcPr>
          <w:p w14:paraId="44FA43E8" w14:textId="3F11BF65" w:rsidR="008D7EDD"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当診療所副院長</w:t>
            </w:r>
            <w:r w:rsidR="007C7E6F">
              <w:rPr>
                <w:rFonts w:ascii="ＭＳ Ｐゴシック" w:eastAsia="ＭＳ Ｐゴシック" w:hAnsi="ＭＳ Ｐゴシック" w:hint="eastAsia"/>
                <w:szCs w:val="21"/>
              </w:rPr>
              <w:t>、臨床研修指導歯科医師</w:t>
            </w:r>
          </w:p>
        </w:tc>
      </w:tr>
      <w:tr w:rsidR="007C7E6F" w:rsidRPr="00E536B3" w14:paraId="6F4AAAF9" w14:textId="77777777" w:rsidTr="00E536B3">
        <w:tc>
          <w:tcPr>
            <w:tcW w:w="992" w:type="dxa"/>
          </w:tcPr>
          <w:p w14:paraId="0209B47E" w14:textId="1B51E6AA" w:rsidR="007C7E6F" w:rsidRDefault="007C7E6F"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構成員</w:t>
            </w:r>
          </w:p>
        </w:tc>
        <w:tc>
          <w:tcPr>
            <w:tcW w:w="1701" w:type="dxa"/>
          </w:tcPr>
          <w:p w14:paraId="495DE4CB" w14:textId="2C717A22" w:rsidR="007C7E6F" w:rsidRDefault="007C7E6F"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掛川　佑</w:t>
            </w:r>
          </w:p>
        </w:tc>
        <w:tc>
          <w:tcPr>
            <w:tcW w:w="6226" w:type="dxa"/>
          </w:tcPr>
          <w:p w14:paraId="321F213B" w14:textId="79E37739" w:rsidR="007C7E6F" w:rsidRDefault="007C7E6F"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当該診療所常勤歯科医師、臨床研修指導歯科医師</w:t>
            </w:r>
          </w:p>
        </w:tc>
      </w:tr>
      <w:tr w:rsidR="00E536B3" w:rsidRPr="00E536B3" w14:paraId="116B4827" w14:textId="77777777" w:rsidTr="00E536B3">
        <w:tc>
          <w:tcPr>
            <w:tcW w:w="992" w:type="dxa"/>
          </w:tcPr>
          <w:p w14:paraId="26ABC99C" w14:textId="15FBE923" w:rsidR="00E536B3" w:rsidRPr="008D7EDD"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構成員</w:t>
            </w:r>
          </w:p>
        </w:tc>
        <w:tc>
          <w:tcPr>
            <w:tcW w:w="1701" w:type="dxa"/>
          </w:tcPr>
          <w:p w14:paraId="276239BE" w14:textId="7A8CC7DB" w:rsidR="00E536B3"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森澤　公清</w:t>
            </w:r>
          </w:p>
        </w:tc>
        <w:tc>
          <w:tcPr>
            <w:tcW w:w="6226" w:type="dxa"/>
          </w:tcPr>
          <w:p w14:paraId="7E4E0037" w14:textId="291800CC" w:rsidR="00E536B3"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当該診療所常勤歯科医師、臨床研修指導歯科医師</w:t>
            </w:r>
          </w:p>
        </w:tc>
      </w:tr>
      <w:tr w:rsidR="00E536B3" w:rsidRPr="00E536B3" w14:paraId="35D6E025" w14:textId="77777777" w:rsidTr="00E536B3">
        <w:tc>
          <w:tcPr>
            <w:tcW w:w="992" w:type="dxa"/>
          </w:tcPr>
          <w:p w14:paraId="5BBBB18B" w14:textId="4FC98980" w:rsidR="00E536B3" w:rsidRPr="008D7EDD"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構成員</w:t>
            </w:r>
          </w:p>
        </w:tc>
        <w:tc>
          <w:tcPr>
            <w:tcW w:w="1701" w:type="dxa"/>
          </w:tcPr>
          <w:p w14:paraId="4A97163C" w14:textId="0A04F14E" w:rsidR="00E536B3"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山本　法子</w:t>
            </w:r>
          </w:p>
        </w:tc>
        <w:tc>
          <w:tcPr>
            <w:tcW w:w="6226" w:type="dxa"/>
          </w:tcPr>
          <w:p w14:paraId="213CD57D" w14:textId="47645392" w:rsidR="00E536B3"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当該診療所歯科衛生士</w:t>
            </w:r>
          </w:p>
        </w:tc>
      </w:tr>
      <w:tr w:rsidR="00E536B3" w:rsidRPr="00E536B3" w14:paraId="568EEB18" w14:textId="77777777" w:rsidTr="00E536B3">
        <w:tc>
          <w:tcPr>
            <w:tcW w:w="992" w:type="dxa"/>
          </w:tcPr>
          <w:p w14:paraId="0F61CD14" w14:textId="6C2F61A2" w:rsidR="00E536B3" w:rsidRPr="008D7EDD"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構成員</w:t>
            </w:r>
          </w:p>
        </w:tc>
        <w:tc>
          <w:tcPr>
            <w:tcW w:w="1701" w:type="dxa"/>
          </w:tcPr>
          <w:p w14:paraId="36051F61" w14:textId="0C845877" w:rsidR="00E536B3" w:rsidRDefault="007C7E6F"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阿久津　三智子</w:t>
            </w:r>
          </w:p>
        </w:tc>
        <w:tc>
          <w:tcPr>
            <w:tcW w:w="6226" w:type="dxa"/>
          </w:tcPr>
          <w:p w14:paraId="7D919F08" w14:textId="4C4291F0" w:rsidR="00E536B3" w:rsidRDefault="00E536B3" w:rsidP="008D7EDD">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事務局長</w:t>
            </w:r>
          </w:p>
        </w:tc>
      </w:tr>
    </w:tbl>
    <w:p w14:paraId="78459B38" w14:textId="77777777" w:rsidR="00DC107A" w:rsidRPr="008D7EDD" w:rsidRDefault="00DC107A" w:rsidP="0041743C">
      <w:pPr>
        <w:rPr>
          <w:rFonts w:ascii="ＭＳ Ｐゴシック" w:eastAsia="ＭＳ Ｐゴシック" w:hAnsi="ＭＳ Ｐゴシック"/>
          <w:szCs w:val="21"/>
        </w:rPr>
      </w:pPr>
    </w:p>
    <w:p w14:paraId="2160B8F1" w14:textId="77777777" w:rsidR="00797FFD" w:rsidRPr="006F06D3" w:rsidRDefault="00C1057B" w:rsidP="0041743C">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５</w:t>
      </w:r>
      <w:r w:rsidR="0041743C" w:rsidRPr="006F06D3">
        <w:rPr>
          <w:rFonts w:ascii="ＭＳ Ｐゴシック" w:eastAsia="ＭＳ Ｐゴシック" w:hAnsi="ＭＳ Ｐゴシック" w:hint="eastAsia"/>
          <w:b/>
          <w:szCs w:val="21"/>
        </w:rPr>
        <w:t>．</w:t>
      </w:r>
      <w:r w:rsidR="002077FC">
        <w:rPr>
          <w:rFonts w:ascii="ＭＳ Ｐゴシック" w:eastAsia="ＭＳ Ｐゴシック" w:hAnsi="ＭＳ Ｐゴシック" w:hint="eastAsia"/>
          <w:b/>
          <w:szCs w:val="21"/>
        </w:rPr>
        <w:t>研修歯科医師</w:t>
      </w:r>
      <w:r w:rsidR="0041743C" w:rsidRPr="006F06D3">
        <w:rPr>
          <w:rFonts w:ascii="ＭＳ Ｐゴシック" w:eastAsia="ＭＳ Ｐゴシック" w:hAnsi="ＭＳ Ｐゴシック" w:hint="eastAsia"/>
          <w:b/>
          <w:szCs w:val="21"/>
        </w:rPr>
        <w:t>の指導体制</w:t>
      </w:r>
    </w:p>
    <w:p w14:paraId="16A3CA4C" w14:textId="77777777" w:rsidR="005A08B3" w:rsidRPr="008D7EDD" w:rsidRDefault="005A08B3" w:rsidP="0041743C">
      <w:pPr>
        <w:rPr>
          <w:rFonts w:ascii="ＭＳ Ｐゴシック" w:eastAsia="ＭＳ Ｐゴシック" w:hAnsi="ＭＳ Ｐゴシック"/>
          <w:szCs w:val="21"/>
        </w:rPr>
      </w:pPr>
    </w:p>
    <w:p w14:paraId="249489CC" w14:textId="77777777" w:rsidR="002077FC" w:rsidRDefault="00CE1491" w:rsidP="002077FC">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プログラム責任者は</w:t>
      </w:r>
      <w:r w:rsidR="002077FC">
        <w:rPr>
          <w:rFonts w:ascii="ＭＳ Ｐゴシック" w:eastAsia="ＭＳ Ｐゴシック" w:hAnsi="ＭＳ Ｐゴシック" w:hint="eastAsia"/>
          <w:szCs w:val="21"/>
        </w:rPr>
        <w:t>指導歯科医師</w:t>
      </w:r>
      <w:r w:rsidR="00806AD1">
        <w:rPr>
          <w:rFonts w:ascii="ＭＳ Ｐゴシック" w:eastAsia="ＭＳ Ｐゴシック" w:hAnsi="ＭＳ Ｐゴシック" w:hint="eastAsia"/>
          <w:szCs w:val="21"/>
        </w:rPr>
        <w:t>（及び</w:t>
      </w:r>
      <w:r w:rsidR="002077FC">
        <w:rPr>
          <w:rFonts w:ascii="ＭＳ Ｐゴシック" w:eastAsia="ＭＳ Ｐゴシック" w:hAnsi="ＭＳ Ｐゴシック" w:hint="eastAsia"/>
          <w:szCs w:val="21"/>
        </w:rPr>
        <w:t>指導歯科医師</w:t>
      </w:r>
      <w:r w:rsidR="00806AD1">
        <w:rPr>
          <w:rFonts w:ascii="ＭＳ Ｐゴシック" w:eastAsia="ＭＳ Ｐゴシック" w:hAnsi="ＭＳ Ｐゴシック" w:hint="eastAsia"/>
          <w:szCs w:val="21"/>
        </w:rPr>
        <w:t>を補佐する</w:t>
      </w:r>
      <w:r w:rsidR="002077FC">
        <w:rPr>
          <w:rFonts w:ascii="ＭＳ Ｐゴシック" w:eastAsia="ＭＳ Ｐゴシック" w:hAnsi="ＭＳ Ｐゴシック" w:hint="eastAsia"/>
          <w:szCs w:val="21"/>
        </w:rPr>
        <w:t>上級歯科医師</w:t>
      </w:r>
      <w:r w:rsidRPr="008D7EDD">
        <w:rPr>
          <w:rFonts w:ascii="ＭＳ Ｐゴシック" w:eastAsia="ＭＳ Ｐゴシック" w:hAnsi="ＭＳ Ｐゴシック" w:hint="eastAsia"/>
          <w:szCs w:val="21"/>
        </w:rPr>
        <w:t>）</w:t>
      </w:r>
      <w:r w:rsidR="0041743C" w:rsidRPr="008D7EDD">
        <w:rPr>
          <w:rFonts w:ascii="ＭＳ Ｐゴシック" w:eastAsia="ＭＳ Ｐゴシック" w:hAnsi="ＭＳ Ｐゴシック" w:hint="eastAsia"/>
          <w:szCs w:val="21"/>
        </w:rPr>
        <w:t>を選出し、当該研修施設</w:t>
      </w:r>
    </w:p>
    <w:p w14:paraId="717715D2" w14:textId="77777777" w:rsidR="0041743C" w:rsidRPr="008D7EDD" w:rsidRDefault="0041743C" w:rsidP="002077FC">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における研修の責任を負う。</w:t>
      </w:r>
    </w:p>
    <w:p w14:paraId="008D1AC5" w14:textId="77777777" w:rsidR="00DC107A" w:rsidRPr="008D7EDD" w:rsidRDefault="00DC107A" w:rsidP="0041743C">
      <w:pPr>
        <w:rPr>
          <w:rFonts w:ascii="ＭＳ Ｐゴシック" w:eastAsia="ＭＳ Ｐゴシック" w:hAnsi="ＭＳ Ｐゴシック"/>
          <w:szCs w:val="21"/>
        </w:rPr>
      </w:pPr>
    </w:p>
    <w:p w14:paraId="4048A63F" w14:textId="77777777" w:rsidR="00797FFD" w:rsidRPr="006F06D3" w:rsidRDefault="00C1057B" w:rsidP="0041743C">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６</w:t>
      </w:r>
      <w:r w:rsidR="0041743C" w:rsidRPr="006F06D3">
        <w:rPr>
          <w:rFonts w:ascii="ＭＳ Ｐゴシック" w:eastAsia="ＭＳ Ｐゴシック" w:hAnsi="ＭＳ Ｐゴシック" w:hint="eastAsia"/>
          <w:b/>
          <w:szCs w:val="21"/>
        </w:rPr>
        <w:t>．プログラム定員、募集・選考方法</w:t>
      </w:r>
    </w:p>
    <w:p w14:paraId="3E1E9EF2" w14:textId="77777777" w:rsidR="005A08B3" w:rsidRPr="008D7EDD" w:rsidRDefault="005A08B3" w:rsidP="0041743C">
      <w:pPr>
        <w:rPr>
          <w:rFonts w:ascii="ＭＳ Ｐゴシック" w:eastAsia="ＭＳ Ｐゴシック" w:hAnsi="ＭＳ Ｐゴシック"/>
          <w:szCs w:val="21"/>
        </w:rPr>
      </w:pPr>
    </w:p>
    <w:p w14:paraId="09EDEA0E" w14:textId="4255D597" w:rsidR="0041743C" w:rsidRPr="008D7EDD" w:rsidRDefault="002404B5" w:rsidP="00E7730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募集人数は</w:t>
      </w:r>
      <w:r w:rsidR="002077FC">
        <w:rPr>
          <w:rFonts w:ascii="ＭＳ Ｐゴシック" w:eastAsia="ＭＳ Ｐゴシック" w:hAnsi="ＭＳ Ｐゴシック" w:hint="eastAsia"/>
          <w:szCs w:val="21"/>
        </w:rPr>
        <w:t>研修歯科医師</w:t>
      </w:r>
      <w:r w:rsidR="00675493">
        <w:rPr>
          <w:rFonts w:ascii="ＭＳ Ｐゴシック" w:eastAsia="ＭＳ Ｐゴシック" w:hAnsi="ＭＳ Ｐゴシック" w:hint="eastAsia"/>
          <w:szCs w:val="21"/>
        </w:rPr>
        <w:t>2</w:t>
      </w:r>
      <w:r w:rsidR="0041743C" w:rsidRPr="008D7EDD">
        <w:rPr>
          <w:rFonts w:ascii="ＭＳ Ｐゴシック" w:eastAsia="ＭＳ Ｐゴシック" w:hAnsi="ＭＳ Ｐゴシック" w:hint="eastAsia"/>
          <w:szCs w:val="21"/>
        </w:rPr>
        <w:t>名。</w:t>
      </w:r>
      <w:r w:rsidR="00BF1B9E">
        <w:rPr>
          <w:rFonts w:ascii="ＭＳ Ｐゴシック" w:eastAsia="ＭＳ Ｐゴシック" w:hAnsi="ＭＳ Ｐゴシック" w:hint="eastAsia"/>
          <w:szCs w:val="21"/>
        </w:rPr>
        <w:t>歯科医師臨床研修</w:t>
      </w:r>
      <w:r w:rsidR="0041743C" w:rsidRPr="008D7EDD">
        <w:rPr>
          <w:rFonts w:ascii="ＭＳ Ｐゴシック" w:eastAsia="ＭＳ Ｐゴシック" w:hAnsi="ＭＳ Ｐゴシック" w:hint="eastAsia"/>
          <w:szCs w:val="21"/>
        </w:rPr>
        <w:t>マッチング</w:t>
      </w:r>
      <w:r w:rsidR="00BF1B9E">
        <w:rPr>
          <w:rFonts w:ascii="ＭＳ Ｐゴシック" w:eastAsia="ＭＳ Ｐゴシック" w:hAnsi="ＭＳ Ｐゴシック" w:hint="eastAsia"/>
          <w:szCs w:val="21"/>
        </w:rPr>
        <w:t>プログラム</w:t>
      </w:r>
      <w:r w:rsidR="0041743C" w:rsidRPr="008D7EDD">
        <w:rPr>
          <w:rFonts w:ascii="ＭＳ Ｐゴシック" w:eastAsia="ＭＳ Ｐゴシック" w:hAnsi="ＭＳ Ｐゴシック" w:hint="eastAsia"/>
          <w:szCs w:val="21"/>
        </w:rPr>
        <w:t>により公募する。</w:t>
      </w:r>
    </w:p>
    <w:p w14:paraId="2E80B56D" w14:textId="77777777" w:rsidR="00BF1B9E" w:rsidRDefault="00BF1B9E" w:rsidP="00BF1B9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歯科医師臨床研修マッチングプログラムにて参加登録、希望順位登録によりマッチングを行う。</w:t>
      </w:r>
    </w:p>
    <w:p w14:paraId="29C39733" w14:textId="4FD80D3D" w:rsidR="0041743C" w:rsidRPr="008D7EDD" w:rsidRDefault="00BF1B9E" w:rsidP="00BF1B9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スケジュールに関しては歯科医師臨床研修マッチングプログラムに準ずる。</w:t>
      </w:r>
    </w:p>
    <w:p w14:paraId="704412C7" w14:textId="77777777" w:rsidR="00E77309" w:rsidRDefault="00BF1B9E" w:rsidP="00882BF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マッチングの結果により</w:t>
      </w:r>
      <w:r w:rsidR="00E77309">
        <w:rPr>
          <w:rFonts w:ascii="ＭＳ Ｐゴシック" w:eastAsia="ＭＳ Ｐゴシック" w:hAnsi="ＭＳ Ｐゴシック" w:hint="eastAsia"/>
          <w:szCs w:val="21"/>
        </w:rPr>
        <w:t>募集定員に満たない場合2</w:t>
      </w:r>
      <w:r>
        <w:rPr>
          <w:rFonts w:ascii="ＭＳ Ｐゴシック" w:eastAsia="ＭＳ Ｐゴシック" w:hAnsi="ＭＳ Ｐゴシック" w:hint="eastAsia"/>
          <w:szCs w:val="21"/>
        </w:rPr>
        <w:t>次募集を行う。</w:t>
      </w:r>
    </w:p>
    <w:p w14:paraId="4F8C59E4" w14:textId="285F6F78" w:rsidR="0041743C" w:rsidRPr="008D7EDD" w:rsidRDefault="00BF1B9E" w:rsidP="00882BF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その際の選考方法は面接及び実技試験とする。</w:t>
      </w:r>
    </w:p>
    <w:p w14:paraId="701002E9" w14:textId="03EC560F" w:rsidR="00D7495C" w:rsidRDefault="00E77309" w:rsidP="00E7730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BF1B9E">
        <w:rPr>
          <w:rFonts w:ascii="ＭＳ Ｐゴシック" w:eastAsia="ＭＳ Ｐゴシック" w:hAnsi="ＭＳ Ｐゴシック" w:hint="eastAsia"/>
          <w:szCs w:val="21"/>
        </w:rPr>
        <w:t>次募集</w:t>
      </w:r>
      <w:r>
        <w:rPr>
          <w:rFonts w:ascii="ＭＳ Ｐゴシック" w:eastAsia="ＭＳ Ｐゴシック" w:hAnsi="ＭＳ Ｐゴシック" w:hint="eastAsia"/>
          <w:szCs w:val="21"/>
        </w:rPr>
        <w:t>の</w:t>
      </w:r>
      <w:r w:rsidR="00670A36">
        <w:rPr>
          <w:rFonts w:ascii="ＭＳ Ｐゴシック" w:eastAsia="ＭＳ Ｐゴシック" w:hAnsi="ＭＳ Ｐゴシック" w:hint="eastAsia"/>
          <w:szCs w:val="21"/>
        </w:rPr>
        <w:t>募集及び出願期間</w:t>
      </w:r>
      <w:r>
        <w:rPr>
          <w:rFonts w:ascii="ＭＳ Ｐゴシック" w:eastAsia="ＭＳ Ｐゴシック" w:hAnsi="ＭＳ Ｐゴシック" w:hint="eastAsia"/>
          <w:szCs w:val="21"/>
        </w:rPr>
        <w:t>は、</w:t>
      </w:r>
      <w:r w:rsidR="00670A36">
        <w:rPr>
          <w:rFonts w:ascii="ＭＳ Ｐゴシック" w:eastAsia="ＭＳ Ｐゴシック" w:hAnsi="ＭＳ Ｐゴシック" w:hint="eastAsia"/>
          <w:szCs w:val="21"/>
        </w:rPr>
        <w:t>マッチング結果発表日～</w:t>
      </w:r>
      <w:r w:rsidR="00E158BF">
        <w:rPr>
          <w:rFonts w:ascii="ＭＳ Ｐゴシック" w:eastAsia="ＭＳ Ｐゴシック" w:hAnsi="ＭＳ Ｐゴシック" w:hint="eastAsia"/>
          <w:szCs w:val="21"/>
        </w:rPr>
        <w:t>翌年</w:t>
      </w:r>
      <w:r w:rsidR="00670A36">
        <w:rPr>
          <w:rFonts w:ascii="ＭＳ Ｐゴシック" w:eastAsia="ＭＳ Ｐゴシック" w:hAnsi="ＭＳ Ｐゴシック" w:hint="eastAsia"/>
          <w:szCs w:val="21"/>
        </w:rPr>
        <w:t>1月末日。</w:t>
      </w:r>
    </w:p>
    <w:p w14:paraId="3B4D5AD1" w14:textId="77777777" w:rsidR="00670A36" w:rsidRPr="00E158BF" w:rsidRDefault="00670A36" w:rsidP="0041743C">
      <w:pPr>
        <w:rPr>
          <w:rFonts w:ascii="ＭＳ Ｐゴシック" w:eastAsia="ＭＳ Ｐゴシック" w:hAnsi="ＭＳ Ｐゴシック"/>
          <w:szCs w:val="21"/>
        </w:rPr>
      </w:pPr>
    </w:p>
    <w:p w14:paraId="314C9BDB" w14:textId="77777777" w:rsidR="0041743C" w:rsidRPr="006F06D3" w:rsidRDefault="00C1057B" w:rsidP="00C1057B">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７．</w:t>
      </w:r>
      <w:r w:rsidR="00523374" w:rsidRPr="00523374">
        <w:rPr>
          <w:rFonts w:ascii="ＭＳ Ｐゴシック" w:eastAsia="ＭＳ Ｐゴシック" w:hAnsi="ＭＳ Ｐゴシック" w:hint="eastAsia"/>
          <w:b/>
          <w:szCs w:val="21"/>
        </w:rPr>
        <w:t>歯科医師臨床</w:t>
      </w:r>
      <w:r w:rsidRPr="006F06D3">
        <w:rPr>
          <w:rFonts w:ascii="ＭＳ Ｐゴシック" w:eastAsia="ＭＳ Ｐゴシック" w:hAnsi="ＭＳ Ｐゴシック" w:hint="eastAsia"/>
          <w:b/>
          <w:szCs w:val="21"/>
        </w:rPr>
        <w:t>研修カリキュラム</w:t>
      </w:r>
      <w:r w:rsidR="006F06D3">
        <w:rPr>
          <w:rFonts w:ascii="ＭＳ Ｐゴシック" w:eastAsia="ＭＳ Ｐゴシック" w:hAnsi="ＭＳ Ｐゴシック" w:hint="eastAsia"/>
          <w:b/>
          <w:szCs w:val="21"/>
        </w:rPr>
        <w:t>関連</w:t>
      </w:r>
    </w:p>
    <w:p w14:paraId="6303FA19" w14:textId="77777777" w:rsidR="005A08B3" w:rsidRPr="00684427" w:rsidRDefault="005A08B3" w:rsidP="00C1057B">
      <w:pPr>
        <w:rPr>
          <w:rFonts w:ascii="ＭＳ Ｐゴシック" w:eastAsia="ＭＳ Ｐゴシック" w:hAnsi="ＭＳ Ｐゴシック"/>
          <w:szCs w:val="21"/>
        </w:rPr>
      </w:pPr>
    </w:p>
    <w:p w14:paraId="2A9E6D3F" w14:textId="77777777" w:rsidR="00E047E2" w:rsidRPr="00E047E2" w:rsidRDefault="005A08B3" w:rsidP="00E047E2">
      <w:pPr>
        <w:pStyle w:val="a4"/>
        <w:numPr>
          <w:ilvl w:val="0"/>
          <w:numId w:val="15"/>
        </w:numPr>
        <w:ind w:leftChars="0"/>
        <w:rPr>
          <w:rFonts w:ascii="ＭＳ Ｐゴシック" w:eastAsia="ＭＳ Ｐゴシック" w:hAnsi="ＭＳ Ｐゴシック"/>
          <w:szCs w:val="21"/>
        </w:rPr>
      </w:pPr>
      <w:r w:rsidRPr="00E047E2">
        <w:rPr>
          <w:rFonts w:ascii="ＭＳ Ｐゴシック" w:eastAsia="ＭＳ Ｐゴシック" w:hAnsi="ＭＳ Ｐゴシック" w:hint="eastAsia"/>
          <w:szCs w:val="21"/>
        </w:rPr>
        <w:t>歯科医師臨床研修の概要</w:t>
      </w:r>
    </w:p>
    <w:p w14:paraId="1AD1CD66" w14:textId="77777777" w:rsidR="00E047E2" w:rsidRDefault="005A08B3" w:rsidP="00E047E2">
      <w:pPr>
        <w:ind w:firstLineChars="200" w:firstLine="419"/>
        <w:rPr>
          <w:rFonts w:ascii="ＭＳ Ｐゴシック" w:eastAsia="ＭＳ Ｐゴシック" w:hAnsi="ＭＳ Ｐゴシック"/>
          <w:szCs w:val="21"/>
        </w:rPr>
      </w:pPr>
      <w:r w:rsidRPr="005A08B3">
        <w:rPr>
          <w:rFonts w:ascii="ＭＳ Ｐゴシック" w:eastAsia="ＭＳ Ｐゴシック" w:hAnsi="ＭＳ Ｐゴシック" w:hint="eastAsia"/>
          <w:szCs w:val="21"/>
        </w:rPr>
        <w:t>歯科医師臨床研修の目標は</w:t>
      </w:r>
      <w:r w:rsidR="00146770">
        <w:rPr>
          <w:rFonts w:ascii="ＭＳ Ｐゴシック" w:eastAsia="ＭＳ Ｐゴシック" w:hAnsi="ＭＳ Ｐゴシック" w:hint="eastAsia"/>
          <w:szCs w:val="21"/>
        </w:rPr>
        <w:t>、</w:t>
      </w:r>
      <w:r w:rsidRPr="005A08B3">
        <w:rPr>
          <w:rFonts w:ascii="ＭＳ Ｐゴシック" w:eastAsia="ＭＳ Ｐゴシック" w:hAnsi="ＭＳ Ｐゴシック" w:hint="eastAsia"/>
          <w:szCs w:val="21"/>
        </w:rPr>
        <w:t>患者中心の全人的医療を理解し</w:t>
      </w:r>
      <w:r w:rsidR="00146770">
        <w:rPr>
          <w:rFonts w:ascii="ＭＳ Ｐゴシック" w:eastAsia="ＭＳ Ｐゴシック" w:hAnsi="ＭＳ Ｐゴシック" w:hint="eastAsia"/>
          <w:szCs w:val="21"/>
        </w:rPr>
        <w:t>、</w:t>
      </w:r>
      <w:r w:rsidRPr="005A08B3">
        <w:rPr>
          <w:rFonts w:ascii="ＭＳ Ｐゴシック" w:eastAsia="ＭＳ Ｐゴシック" w:hAnsi="ＭＳ Ｐゴシック" w:hint="eastAsia"/>
          <w:szCs w:val="21"/>
        </w:rPr>
        <w:t>すべての歯科医師に求められる基本</w:t>
      </w:r>
      <w:r w:rsidR="00146770">
        <w:rPr>
          <w:rFonts w:ascii="ＭＳ Ｐゴシック" w:eastAsia="ＭＳ Ｐゴシック" w:hAnsi="ＭＳ Ｐゴシック" w:hint="eastAsia"/>
          <w:szCs w:val="21"/>
        </w:rPr>
        <w:t>的</w:t>
      </w:r>
    </w:p>
    <w:p w14:paraId="7DC18EC7" w14:textId="77777777" w:rsidR="005A08B3" w:rsidRPr="005A08B3" w:rsidRDefault="00146770" w:rsidP="00E047E2">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な診療能力（態度、技能及び知識）を身に付け、</w:t>
      </w:r>
      <w:r w:rsidR="005A08B3" w:rsidRPr="005A08B3">
        <w:rPr>
          <w:rFonts w:ascii="ＭＳ Ｐゴシック" w:eastAsia="ＭＳ Ｐゴシック" w:hAnsi="ＭＳ Ｐゴシック" w:hint="eastAsia"/>
          <w:szCs w:val="21"/>
        </w:rPr>
        <w:t>生涯研修の第一歩とすることである。</w:t>
      </w:r>
    </w:p>
    <w:p w14:paraId="05573B77" w14:textId="77777777" w:rsidR="005A08B3" w:rsidRPr="005A08B3" w:rsidRDefault="005A08B3" w:rsidP="005A08B3">
      <w:pPr>
        <w:rPr>
          <w:rFonts w:ascii="ＭＳ Ｐゴシック" w:eastAsia="ＭＳ Ｐゴシック" w:hAnsi="ＭＳ Ｐゴシック"/>
          <w:szCs w:val="21"/>
        </w:rPr>
      </w:pPr>
    </w:p>
    <w:p w14:paraId="7E90E7F8" w14:textId="77777777" w:rsidR="005A08B3" w:rsidRPr="005A08B3" w:rsidRDefault="005A08B3" w:rsidP="00E047E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②　</w:t>
      </w:r>
      <w:r w:rsidRPr="005A08B3">
        <w:rPr>
          <w:rFonts w:ascii="ＭＳ Ｐゴシック" w:eastAsia="ＭＳ Ｐゴシック" w:hAnsi="ＭＳ Ｐゴシック" w:hint="eastAsia"/>
          <w:szCs w:val="21"/>
        </w:rPr>
        <w:t>歯科医師臨床研修のねらい</w:t>
      </w:r>
    </w:p>
    <w:p w14:paraId="18200796" w14:textId="77777777" w:rsidR="005A08B3" w:rsidRPr="005A08B3" w:rsidRDefault="00967599" w:rsidP="005A08B3">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A08B3">
        <w:rPr>
          <w:rFonts w:ascii="ＭＳ Ｐゴシック" w:eastAsia="ＭＳ Ｐゴシック" w:hAnsi="ＭＳ Ｐゴシック" w:hint="eastAsia"/>
          <w:szCs w:val="21"/>
        </w:rPr>
        <w:t>1）</w:t>
      </w:r>
      <w:r w:rsidR="00D34B2D">
        <w:rPr>
          <w:rFonts w:ascii="ＭＳ Ｐゴシック" w:eastAsia="ＭＳ Ｐゴシック" w:hAnsi="ＭＳ Ｐゴシック" w:hint="eastAsia"/>
          <w:szCs w:val="21"/>
        </w:rPr>
        <w:t xml:space="preserve"> </w:t>
      </w:r>
      <w:r w:rsidR="005A08B3" w:rsidRPr="005A08B3">
        <w:rPr>
          <w:rFonts w:ascii="ＭＳ Ｐゴシック" w:eastAsia="ＭＳ Ｐゴシック" w:hAnsi="ＭＳ Ｐゴシック" w:hint="eastAsia"/>
          <w:szCs w:val="21"/>
        </w:rPr>
        <w:t>歯科医師として好ましい態度・習慣を身に付け</w:t>
      </w:r>
      <w:r w:rsidR="00146770">
        <w:rPr>
          <w:rFonts w:ascii="ＭＳ Ｐゴシック" w:eastAsia="ＭＳ Ｐゴシック" w:hAnsi="ＭＳ Ｐゴシック" w:hint="eastAsia"/>
          <w:szCs w:val="21"/>
        </w:rPr>
        <w:t>、</w:t>
      </w:r>
      <w:r w:rsidR="005A08B3" w:rsidRPr="005A08B3">
        <w:rPr>
          <w:rFonts w:ascii="ＭＳ Ｐゴシック" w:eastAsia="ＭＳ Ｐゴシック" w:hAnsi="ＭＳ Ｐゴシック" w:hint="eastAsia"/>
          <w:szCs w:val="21"/>
        </w:rPr>
        <w:t>患者及び家族とのよりよい人間関係を確立する。</w:t>
      </w:r>
    </w:p>
    <w:p w14:paraId="1FCFCDF3" w14:textId="77777777" w:rsidR="00D34B2D" w:rsidRDefault="00967599" w:rsidP="00D34B2D">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A08B3">
        <w:rPr>
          <w:rFonts w:ascii="ＭＳ Ｐゴシック" w:eastAsia="ＭＳ Ｐゴシック" w:hAnsi="ＭＳ Ｐゴシック" w:hint="eastAsia"/>
          <w:szCs w:val="21"/>
        </w:rPr>
        <w:t>2）</w:t>
      </w:r>
      <w:r w:rsidR="00D34B2D">
        <w:rPr>
          <w:rFonts w:ascii="ＭＳ Ｐゴシック" w:eastAsia="ＭＳ Ｐゴシック" w:hAnsi="ＭＳ Ｐゴシック" w:hint="eastAsia"/>
          <w:szCs w:val="21"/>
        </w:rPr>
        <w:t xml:space="preserve"> プライマリーケア５原則の理念を理解し、</w:t>
      </w:r>
      <w:r w:rsidR="005A08B3" w:rsidRPr="005A08B3">
        <w:rPr>
          <w:rFonts w:ascii="ＭＳ Ｐゴシック" w:eastAsia="ＭＳ Ｐゴシック" w:hAnsi="ＭＳ Ｐゴシック" w:hint="eastAsia"/>
          <w:szCs w:val="21"/>
        </w:rPr>
        <w:t>全人的な視点から得られた医療情報を理解し</w:t>
      </w:r>
      <w:r w:rsidR="00146770">
        <w:rPr>
          <w:rFonts w:ascii="ＭＳ Ｐゴシック" w:eastAsia="ＭＳ Ｐゴシック" w:hAnsi="ＭＳ Ｐゴシック" w:hint="eastAsia"/>
          <w:szCs w:val="21"/>
        </w:rPr>
        <w:t>、</w:t>
      </w:r>
      <w:r w:rsidR="005A08B3" w:rsidRPr="005A08B3">
        <w:rPr>
          <w:rFonts w:ascii="ＭＳ Ｐゴシック" w:eastAsia="ＭＳ Ｐゴシック" w:hAnsi="ＭＳ Ｐゴシック" w:hint="eastAsia"/>
          <w:szCs w:val="21"/>
        </w:rPr>
        <w:t>それに基づ</w:t>
      </w:r>
    </w:p>
    <w:p w14:paraId="021CAF8F" w14:textId="77777777" w:rsidR="005A08B3" w:rsidRDefault="005A08B3" w:rsidP="00D34B2D">
      <w:pPr>
        <w:ind w:firstLineChars="400" w:firstLine="838"/>
        <w:rPr>
          <w:rFonts w:ascii="ＭＳ Ｐゴシック" w:eastAsia="ＭＳ Ｐゴシック" w:hAnsi="ＭＳ Ｐゴシック"/>
          <w:szCs w:val="21"/>
        </w:rPr>
      </w:pPr>
      <w:r w:rsidRPr="005A08B3">
        <w:rPr>
          <w:rFonts w:ascii="ＭＳ Ｐゴシック" w:eastAsia="ＭＳ Ｐゴシック" w:hAnsi="ＭＳ Ｐゴシック" w:hint="eastAsia"/>
          <w:szCs w:val="21"/>
        </w:rPr>
        <w:t>いた</w:t>
      </w:r>
      <w:r w:rsidR="00D34B2D">
        <w:rPr>
          <w:rFonts w:ascii="ＭＳ Ｐゴシック" w:eastAsia="ＭＳ Ｐゴシック" w:hAnsi="ＭＳ Ｐゴシック" w:hint="eastAsia"/>
          <w:szCs w:val="21"/>
        </w:rPr>
        <w:t>診療計画</w:t>
      </w:r>
      <w:r w:rsidRPr="005A08B3">
        <w:rPr>
          <w:rFonts w:ascii="ＭＳ Ｐゴシック" w:eastAsia="ＭＳ Ｐゴシック" w:hAnsi="ＭＳ Ｐゴシック" w:hint="eastAsia"/>
          <w:szCs w:val="21"/>
        </w:rPr>
        <w:t>を立案する。</w:t>
      </w:r>
    </w:p>
    <w:p w14:paraId="2187B0FB" w14:textId="77777777" w:rsidR="003269A4" w:rsidRDefault="003269A4" w:rsidP="003269A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「プライマリーケア５原則」</w:t>
      </w:r>
    </w:p>
    <w:p w14:paraId="6D9D5138" w14:textId="77777777" w:rsidR="003269A4" w:rsidRPr="008609F0" w:rsidRDefault="003269A4" w:rsidP="003269A4">
      <w:pPr>
        <w:ind w:firstLineChars="600" w:firstLine="1257"/>
        <w:rPr>
          <w:rFonts w:ascii="ＭＳ Ｐゴシック" w:eastAsia="ＭＳ Ｐゴシック" w:hAnsi="ＭＳ Ｐゴシック"/>
          <w:szCs w:val="21"/>
        </w:rPr>
      </w:pPr>
      <w:r w:rsidRPr="008609F0">
        <w:rPr>
          <w:rFonts w:ascii="ＭＳ Ｐゴシック" w:eastAsia="ＭＳ Ｐゴシック" w:hAnsi="ＭＳ Ｐゴシック" w:hint="eastAsia"/>
          <w:szCs w:val="21"/>
        </w:rPr>
        <w:t>近接性　（容易に受診できる）</w:t>
      </w:r>
    </w:p>
    <w:p w14:paraId="4741BF7D" w14:textId="77777777" w:rsidR="003269A4" w:rsidRPr="008609F0" w:rsidRDefault="003269A4" w:rsidP="003269A4">
      <w:pPr>
        <w:ind w:firstLineChars="600" w:firstLine="1257"/>
        <w:rPr>
          <w:rFonts w:ascii="ＭＳ Ｐゴシック" w:eastAsia="ＭＳ Ｐゴシック" w:hAnsi="ＭＳ Ｐゴシック"/>
          <w:szCs w:val="21"/>
        </w:rPr>
      </w:pPr>
      <w:r w:rsidRPr="008609F0">
        <w:rPr>
          <w:rFonts w:ascii="ＭＳ Ｐゴシック" w:eastAsia="ＭＳ Ｐゴシック" w:hAnsi="ＭＳ Ｐゴシック" w:hint="eastAsia"/>
          <w:szCs w:val="21"/>
        </w:rPr>
        <w:t>包括性　（予防からリハビリまでの全科･全人的医療の包括性）</w:t>
      </w:r>
    </w:p>
    <w:p w14:paraId="405BF8D9" w14:textId="77777777" w:rsidR="003269A4" w:rsidRPr="008609F0" w:rsidRDefault="003269A4" w:rsidP="003269A4">
      <w:pPr>
        <w:ind w:firstLineChars="600" w:firstLine="1257"/>
        <w:rPr>
          <w:rFonts w:ascii="ＭＳ Ｐゴシック" w:eastAsia="ＭＳ Ｐゴシック" w:hAnsi="ＭＳ Ｐゴシック"/>
          <w:szCs w:val="21"/>
        </w:rPr>
      </w:pPr>
      <w:r w:rsidRPr="008609F0">
        <w:rPr>
          <w:rFonts w:ascii="ＭＳ Ｐゴシック" w:eastAsia="ＭＳ Ｐゴシック" w:hAnsi="ＭＳ Ｐゴシック" w:hint="eastAsia"/>
          <w:szCs w:val="21"/>
        </w:rPr>
        <w:t>協調性　（専門医との連携や社会的資源の活用を図る）</w:t>
      </w:r>
    </w:p>
    <w:p w14:paraId="23667FE4" w14:textId="77777777" w:rsidR="003269A4" w:rsidRPr="008609F0" w:rsidRDefault="003269A4" w:rsidP="003269A4">
      <w:pPr>
        <w:ind w:firstLineChars="600" w:firstLine="1257"/>
        <w:rPr>
          <w:rFonts w:ascii="ＭＳ Ｐゴシック" w:eastAsia="ＭＳ Ｐゴシック" w:hAnsi="ＭＳ Ｐゴシック"/>
          <w:szCs w:val="21"/>
        </w:rPr>
      </w:pPr>
      <w:r w:rsidRPr="008609F0">
        <w:rPr>
          <w:rFonts w:ascii="ＭＳ Ｐゴシック" w:eastAsia="ＭＳ Ｐゴシック" w:hAnsi="ＭＳ Ｐゴシック" w:hint="eastAsia"/>
          <w:szCs w:val="21"/>
        </w:rPr>
        <w:t>継続性　（健康な時も病気の時も、一生を通じて対応）</w:t>
      </w:r>
    </w:p>
    <w:p w14:paraId="2E450640" w14:textId="77777777" w:rsidR="003269A4" w:rsidRPr="003269A4" w:rsidRDefault="003269A4" w:rsidP="003269A4">
      <w:pPr>
        <w:ind w:firstLineChars="600" w:firstLine="1257"/>
        <w:rPr>
          <w:rFonts w:ascii="ＭＳ Ｐゴシック" w:eastAsia="ＭＳ Ｐゴシック" w:hAnsi="ＭＳ Ｐゴシック"/>
          <w:szCs w:val="21"/>
        </w:rPr>
      </w:pPr>
      <w:r w:rsidRPr="008609F0">
        <w:rPr>
          <w:rFonts w:ascii="ＭＳ Ｐゴシック" w:eastAsia="ＭＳ Ｐゴシック" w:hAnsi="ＭＳ Ｐゴシック" w:hint="eastAsia"/>
          <w:szCs w:val="21"/>
        </w:rPr>
        <w:t>責任制　（医療内容を見直し患者に十分説明する）</w:t>
      </w:r>
    </w:p>
    <w:p w14:paraId="290D9679" w14:textId="77777777" w:rsidR="005A08B3" w:rsidRDefault="00967599" w:rsidP="005A08B3">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A08B3">
        <w:rPr>
          <w:rFonts w:ascii="ＭＳ Ｐゴシック" w:eastAsia="ＭＳ Ｐゴシック" w:hAnsi="ＭＳ Ｐゴシック" w:hint="eastAsia"/>
          <w:szCs w:val="21"/>
        </w:rPr>
        <w:t>3）</w:t>
      </w:r>
      <w:r w:rsidR="00D34B2D">
        <w:rPr>
          <w:rFonts w:ascii="ＭＳ Ｐゴシック" w:eastAsia="ＭＳ Ｐゴシック" w:hAnsi="ＭＳ Ｐゴシック" w:hint="eastAsia"/>
          <w:szCs w:val="21"/>
        </w:rPr>
        <w:t xml:space="preserve"> </w:t>
      </w:r>
      <w:r w:rsidR="005A08B3" w:rsidRPr="005A08B3">
        <w:rPr>
          <w:rFonts w:ascii="ＭＳ Ｐゴシック" w:eastAsia="ＭＳ Ｐゴシック" w:hAnsi="ＭＳ Ｐゴシック" w:hint="eastAsia"/>
          <w:szCs w:val="21"/>
        </w:rPr>
        <w:t>歯科疾患と障害の予防及び治療における基本的技能を身に付ける。</w:t>
      </w:r>
    </w:p>
    <w:p w14:paraId="095275E7" w14:textId="77777777" w:rsidR="005A08B3" w:rsidRPr="005A08B3" w:rsidRDefault="00967599" w:rsidP="005A08B3">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A08B3">
        <w:rPr>
          <w:rFonts w:ascii="ＭＳ Ｐゴシック" w:eastAsia="ＭＳ Ｐゴシック" w:hAnsi="ＭＳ Ｐゴシック" w:hint="eastAsia"/>
          <w:szCs w:val="21"/>
        </w:rPr>
        <w:t>4）</w:t>
      </w:r>
      <w:r w:rsidR="00D34B2D">
        <w:rPr>
          <w:rFonts w:ascii="ＭＳ Ｐゴシック" w:eastAsia="ＭＳ Ｐゴシック" w:hAnsi="ＭＳ Ｐゴシック" w:hint="eastAsia"/>
          <w:szCs w:val="21"/>
        </w:rPr>
        <w:t xml:space="preserve"> </w:t>
      </w:r>
      <w:r w:rsidR="005A08B3" w:rsidRPr="005A08B3">
        <w:rPr>
          <w:rFonts w:ascii="ＭＳ Ｐゴシック" w:eastAsia="ＭＳ Ｐゴシック" w:hAnsi="ＭＳ Ｐゴシック" w:hint="eastAsia"/>
          <w:szCs w:val="21"/>
        </w:rPr>
        <w:t>一般的によく遭遇する応急処置と</w:t>
      </w:r>
      <w:r w:rsidR="00146770">
        <w:rPr>
          <w:rFonts w:ascii="ＭＳ Ｐゴシック" w:eastAsia="ＭＳ Ｐゴシック" w:hAnsi="ＭＳ Ｐゴシック" w:hint="eastAsia"/>
          <w:szCs w:val="21"/>
        </w:rPr>
        <w:t>、</w:t>
      </w:r>
      <w:r w:rsidR="005A08B3" w:rsidRPr="005A08B3">
        <w:rPr>
          <w:rFonts w:ascii="ＭＳ Ｐゴシック" w:eastAsia="ＭＳ Ｐゴシック" w:hAnsi="ＭＳ Ｐゴシック" w:hint="eastAsia"/>
          <w:szCs w:val="21"/>
        </w:rPr>
        <w:t>頻度の高い歯科治療処置を確実に実施する。</w:t>
      </w:r>
    </w:p>
    <w:p w14:paraId="3B81DF82" w14:textId="77777777" w:rsidR="005A08B3" w:rsidRPr="005A08B3" w:rsidRDefault="00967599" w:rsidP="005A08B3">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A08B3">
        <w:rPr>
          <w:rFonts w:ascii="ＭＳ Ｐゴシック" w:eastAsia="ＭＳ Ｐゴシック" w:hAnsi="ＭＳ Ｐゴシック" w:hint="eastAsia"/>
          <w:szCs w:val="21"/>
        </w:rPr>
        <w:t>5）</w:t>
      </w:r>
      <w:r w:rsidR="00D34B2D">
        <w:rPr>
          <w:rFonts w:ascii="ＭＳ Ｐゴシック" w:eastAsia="ＭＳ Ｐゴシック" w:hAnsi="ＭＳ Ｐゴシック" w:hint="eastAsia"/>
          <w:szCs w:val="21"/>
        </w:rPr>
        <w:t xml:space="preserve"> </w:t>
      </w:r>
      <w:r w:rsidR="005A08B3" w:rsidRPr="005A08B3">
        <w:rPr>
          <w:rFonts w:ascii="ＭＳ Ｐゴシック" w:eastAsia="ＭＳ Ｐゴシック" w:hAnsi="ＭＳ Ｐゴシック" w:hint="eastAsia"/>
          <w:szCs w:val="21"/>
        </w:rPr>
        <w:t>歯科診療時の全身的偶発事故に適切に対応する。</w:t>
      </w:r>
    </w:p>
    <w:p w14:paraId="006847BC" w14:textId="77777777" w:rsidR="00F74D3C" w:rsidRDefault="00967599" w:rsidP="005A08B3">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A08B3">
        <w:rPr>
          <w:rFonts w:ascii="ＭＳ Ｐゴシック" w:eastAsia="ＭＳ Ｐゴシック" w:hAnsi="ＭＳ Ｐゴシック" w:hint="eastAsia"/>
          <w:szCs w:val="21"/>
        </w:rPr>
        <w:t>6）</w:t>
      </w:r>
      <w:r w:rsidR="00D34B2D">
        <w:rPr>
          <w:rFonts w:ascii="ＭＳ Ｐゴシック" w:eastAsia="ＭＳ Ｐゴシック" w:hAnsi="ＭＳ Ｐゴシック" w:hint="eastAsia"/>
          <w:szCs w:val="21"/>
        </w:rPr>
        <w:t xml:space="preserve"> </w:t>
      </w:r>
      <w:r w:rsidR="005A08B3" w:rsidRPr="005A08B3">
        <w:rPr>
          <w:rFonts w:ascii="ＭＳ Ｐゴシック" w:eastAsia="ＭＳ Ｐゴシック" w:hAnsi="ＭＳ Ｐゴシック" w:hint="eastAsia"/>
          <w:szCs w:val="21"/>
        </w:rPr>
        <w:t>自ら行った処置の経過を観察</w:t>
      </w:r>
      <w:r w:rsidR="00146770">
        <w:rPr>
          <w:rFonts w:ascii="ＭＳ Ｐゴシック" w:eastAsia="ＭＳ Ｐゴシック" w:hAnsi="ＭＳ Ｐゴシック" w:hint="eastAsia"/>
          <w:szCs w:val="21"/>
        </w:rPr>
        <w:t>、</w:t>
      </w:r>
      <w:r w:rsidR="005A08B3" w:rsidRPr="005A08B3">
        <w:rPr>
          <w:rFonts w:ascii="ＭＳ Ｐゴシック" w:eastAsia="ＭＳ Ｐゴシック" w:hAnsi="ＭＳ Ｐゴシック" w:hint="eastAsia"/>
          <w:szCs w:val="21"/>
        </w:rPr>
        <w:t>評価し</w:t>
      </w:r>
      <w:r w:rsidR="00146770">
        <w:rPr>
          <w:rFonts w:ascii="ＭＳ Ｐゴシック" w:eastAsia="ＭＳ Ｐゴシック" w:hAnsi="ＭＳ Ｐゴシック" w:hint="eastAsia"/>
          <w:szCs w:val="21"/>
        </w:rPr>
        <w:t>、</w:t>
      </w:r>
      <w:r w:rsidR="005A08B3" w:rsidRPr="005A08B3">
        <w:rPr>
          <w:rFonts w:ascii="ＭＳ Ｐゴシック" w:eastAsia="ＭＳ Ｐゴシック" w:hAnsi="ＭＳ Ｐゴシック" w:hint="eastAsia"/>
          <w:szCs w:val="21"/>
        </w:rPr>
        <w:t>診断と治療に常にフィードバックする態度・習慣を身に付け</w:t>
      </w:r>
    </w:p>
    <w:p w14:paraId="3B94B20B" w14:textId="77777777" w:rsidR="005A08B3" w:rsidRPr="005A08B3" w:rsidRDefault="005A08B3" w:rsidP="00F74D3C">
      <w:pPr>
        <w:ind w:firstLineChars="400" w:firstLine="838"/>
        <w:rPr>
          <w:rFonts w:ascii="ＭＳ Ｐゴシック" w:eastAsia="ＭＳ Ｐゴシック" w:hAnsi="ＭＳ Ｐゴシック"/>
          <w:szCs w:val="21"/>
        </w:rPr>
      </w:pPr>
      <w:r w:rsidRPr="005A08B3">
        <w:rPr>
          <w:rFonts w:ascii="ＭＳ Ｐゴシック" w:eastAsia="ＭＳ Ｐゴシック" w:hAnsi="ＭＳ Ｐゴシック" w:hint="eastAsia"/>
          <w:szCs w:val="21"/>
        </w:rPr>
        <w:t>る。</w:t>
      </w:r>
    </w:p>
    <w:p w14:paraId="527F130F" w14:textId="77777777" w:rsidR="005A08B3" w:rsidRPr="00353178" w:rsidRDefault="00D34B2D" w:rsidP="00353178">
      <w:pPr>
        <w:pStyle w:val="a4"/>
        <w:numPr>
          <w:ilvl w:val="0"/>
          <w:numId w:val="22"/>
        </w:numPr>
        <w:ind w:leftChars="0"/>
        <w:rPr>
          <w:rFonts w:ascii="ＭＳ Ｐゴシック" w:eastAsia="ＭＳ Ｐゴシック" w:hAnsi="ＭＳ Ｐゴシック"/>
          <w:szCs w:val="21"/>
        </w:rPr>
      </w:pPr>
      <w:r w:rsidRPr="00353178">
        <w:rPr>
          <w:rFonts w:ascii="ＭＳ Ｐゴシック" w:eastAsia="ＭＳ Ｐゴシック" w:hAnsi="ＭＳ Ｐゴシック" w:hint="eastAsia"/>
          <w:szCs w:val="21"/>
        </w:rPr>
        <w:t xml:space="preserve"> </w:t>
      </w:r>
      <w:r w:rsidR="005A08B3" w:rsidRPr="00353178">
        <w:rPr>
          <w:rFonts w:ascii="ＭＳ Ｐゴシック" w:eastAsia="ＭＳ Ｐゴシック" w:hAnsi="ＭＳ Ｐゴシック" w:hint="eastAsia"/>
          <w:szCs w:val="21"/>
        </w:rPr>
        <w:t>専門的知識や高度先進的歯科医療に目を向け</w:t>
      </w:r>
      <w:r w:rsidR="00146770" w:rsidRPr="00353178">
        <w:rPr>
          <w:rFonts w:ascii="ＭＳ Ｐゴシック" w:eastAsia="ＭＳ Ｐゴシック" w:hAnsi="ＭＳ Ｐゴシック" w:hint="eastAsia"/>
          <w:szCs w:val="21"/>
        </w:rPr>
        <w:t>、</w:t>
      </w:r>
      <w:r w:rsidR="005A08B3" w:rsidRPr="00353178">
        <w:rPr>
          <w:rFonts w:ascii="ＭＳ Ｐゴシック" w:eastAsia="ＭＳ Ｐゴシック" w:hAnsi="ＭＳ Ｐゴシック" w:hint="eastAsia"/>
          <w:szCs w:val="21"/>
        </w:rPr>
        <w:t>生涯研修の意欲への動機付けをする。</w:t>
      </w:r>
    </w:p>
    <w:p w14:paraId="700AFE1D" w14:textId="77777777" w:rsidR="005A08B3" w:rsidRPr="00353178" w:rsidRDefault="00353178" w:rsidP="00353178">
      <w:pPr>
        <w:pStyle w:val="a4"/>
        <w:numPr>
          <w:ilvl w:val="0"/>
          <w:numId w:val="22"/>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A08B3" w:rsidRPr="00353178">
        <w:rPr>
          <w:rFonts w:ascii="ＭＳ Ｐゴシック" w:eastAsia="ＭＳ Ｐゴシック" w:hAnsi="ＭＳ Ｐゴシック" w:hint="eastAsia"/>
          <w:szCs w:val="21"/>
        </w:rPr>
        <w:t>歯科医師の社会的役割を認識し</w:t>
      </w:r>
      <w:r w:rsidR="00146770" w:rsidRPr="00353178">
        <w:rPr>
          <w:rFonts w:ascii="ＭＳ Ｐゴシック" w:eastAsia="ＭＳ Ｐゴシック" w:hAnsi="ＭＳ Ｐゴシック" w:hint="eastAsia"/>
          <w:szCs w:val="21"/>
        </w:rPr>
        <w:t>、</w:t>
      </w:r>
      <w:r w:rsidR="005A08B3" w:rsidRPr="00353178">
        <w:rPr>
          <w:rFonts w:ascii="ＭＳ Ｐゴシック" w:eastAsia="ＭＳ Ｐゴシック" w:hAnsi="ＭＳ Ｐゴシック" w:hint="eastAsia"/>
          <w:szCs w:val="21"/>
        </w:rPr>
        <w:t>実践する。</w:t>
      </w:r>
    </w:p>
    <w:p w14:paraId="70C38C4D" w14:textId="77777777" w:rsidR="005A08B3" w:rsidRDefault="005A08B3" w:rsidP="005A08B3">
      <w:pPr>
        <w:rPr>
          <w:rFonts w:ascii="ＭＳ Ｐゴシック" w:eastAsia="ＭＳ Ｐゴシック" w:hAnsi="ＭＳ Ｐゴシック"/>
          <w:szCs w:val="21"/>
        </w:rPr>
      </w:pPr>
    </w:p>
    <w:p w14:paraId="18EA6A39" w14:textId="3A448BFC" w:rsidR="008609F0" w:rsidRPr="00227949" w:rsidRDefault="00353178" w:rsidP="00227949">
      <w:pPr>
        <w:pStyle w:val="a4"/>
        <w:numPr>
          <w:ilvl w:val="0"/>
          <w:numId w:val="15"/>
        </w:numPr>
        <w:ind w:leftChars="0"/>
        <w:rPr>
          <w:rFonts w:ascii="ＭＳ Ｐゴシック" w:eastAsia="ＭＳ Ｐゴシック" w:hAnsi="ＭＳ Ｐゴシック"/>
          <w:szCs w:val="21"/>
        </w:rPr>
      </w:pPr>
      <w:r w:rsidRPr="00227949">
        <w:rPr>
          <w:rFonts w:ascii="ＭＳ Ｐゴシック" w:eastAsia="ＭＳ Ｐゴシック" w:hAnsi="ＭＳ Ｐゴシック" w:hint="eastAsia"/>
          <w:szCs w:val="21"/>
        </w:rPr>
        <w:t xml:space="preserve">　</w:t>
      </w:r>
      <w:r w:rsidR="00D34B2D" w:rsidRPr="00227949">
        <w:rPr>
          <w:rFonts w:ascii="ＭＳ Ｐゴシック" w:eastAsia="ＭＳ Ｐゴシック" w:hAnsi="ＭＳ Ｐゴシック" w:hint="eastAsia"/>
          <w:szCs w:val="21"/>
        </w:rPr>
        <w:t>歯科医師臨床研修の</w:t>
      </w:r>
      <w:r w:rsidR="008609F0" w:rsidRPr="00227949">
        <w:rPr>
          <w:rFonts w:ascii="ＭＳ Ｐゴシック" w:eastAsia="ＭＳ Ｐゴシック" w:hAnsi="ＭＳ Ｐゴシック" w:hint="eastAsia"/>
          <w:szCs w:val="21"/>
        </w:rPr>
        <w:t>到達目標</w:t>
      </w:r>
    </w:p>
    <w:p w14:paraId="73F9D71C" w14:textId="53BD6D58" w:rsidR="003269A4" w:rsidRDefault="008609F0" w:rsidP="00227949">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プライマリーケア５原則を</w:t>
      </w:r>
      <w:r w:rsidR="002077FC">
        <w:rPr>
          <w:rFonts w:ascii="ＭＳ Ｐゴシック" w:eastAsia="ＭＳ Ｐゴシック" w:hAnsi="ＭＳ Ｐゴシック" w:hint="eastAsia"/>
          <w:szCs w:val="21"/>
        </w:rPr>
        <w:t>研修歯科医師</w:t>
      </w:r>
      <w:r w:rsidR="005630AD" w:rsidRPr="005630AD">
        <w:rPr>
          <w:rFonts w:ascii="ＭＳ Ｐゴシック" w:eastAsia="ＭＳ Ｐゴシック" w:hAnsi="ＭＳ Ｐゴシック" w:hint="eastAsia"/>
          <w:szCs w:val="21"/>
        </w:rPr>
        <w:t>自らが</w:t>
      </w:r>
      <w:r>
        <w:rPr>
          <w:rFonts w:ascii="ＭＳ Ｐゴシック" w:eastAsia="ＭＳ Ｐゴシック" w:hAnsi="ＭＳ Ｐゴシック" w:hint="eastAsia"/>
          <w:szCs w:val="21"/>
        </w:rPr>
        <w:t>念頭に置いて</w:t>
      </w:r>
      <w:r w:rsidRPr="008609F0">
        <w:rPr>
          <w:rFonts w:ascii="ＭＳ Ｐゴシック" w:eastAsia="ＭＳ Ｐゴシック" w:hAnsi="ＭＳ Ｐゴシック" w:hint="eastAsia"/>
          <w:szCs w:val="21"/>
        </w:rPr>
        <w:t>確実に実践できること</w:t>
      </w:r>
      <w:r w:rsidR="00227949">
        <w:rPr>
          <w:rFonts w:ascii="ＭＳ Ｐゴシック" w:eastAsia="ＭＳ Ｐゴシック" w:hAnsi="ＭＳ Ｐゴシック" w:hint="eastAsia"/>
          <w:szCs w:val="21"/>
        </w:rPr>
        <w:t>を</w:t>
      </w:r>
      <w:r w:rsidRPr="008609F0">
        <w:rPr>
          <w:rFonts w:ascii="ＭＳ Ｐゴシック" w:eastAsia="ＭＳ Ｐゴシック" w:hAnsi="ＭＳ Ｐゴシック" w:hint="eastAsia"/>
          <w:szCs w:val="21"/>
        </w:rPr>
        <w:t>基本</w:t>
      </w:r>
      <w:r w:rsidR="003269A4">
        <w:rPr>
          <w:rFonts w:ascii="ＭＳ Ｐゴシック" w:eastAsia="ＭＳ Ｐゴシック" w:hAnsi="ＭＳ Ｐゴシック" w:hint="eastAsia"/>
          <w:szCs w:val="21"/>
        </w:rPr>
        <w:t>とし</w:t>
      </w:r>
      <w:r w:rsidRPr="008609F0">
        <w:rPr>
          <w:rFonts w:ascii="ＭＳ Ｐゴシック" w:eastAsia="ＭＳ Ｐゴシック" w:hAnsi="ＭＳ Ｐゴシック" w:hint="eastAsia"/>
          <w:szCs w:val="21"/>
        </w:rPr>
        <w:t>，臨床研修</w:t>
      </w:r>
    </w:p>
    <w:p w14:paraId="52BE352C" w14:textId="7DD36BAB" w:rsidR="008609F0" w:rsidRDefault="008609F0" w:rsidP="003269A4">
      <w:pPr>
        <w:ind w:firstLineChars="200" w:firstLine="419"/>
        <w:rPr>
          <w:rFonts w:ascii="ＭＳ Ｐゴシック" w:eastAsia="ＭＳ Ｐゴシック" w:hAnsi="ＭＳ Ｐゴシック"/>
          <w:szCs w:val="21"/>
        </w:rPr>
      </w:pPr>
      <w:r w:rsidRPr="008609F0">
        <w:rPr>
          <w:rFonts w:ascii="ＭＳ Ｐゴシック" w:eastAsia="ＭＳ Ｐゴシック" w:hAnsi="ＭＳ Ｐゴシック" w:hint="eastAsia"/>
          <w:szCs w:val="21"/>
        </w:rPr>
        <w:t>修了後に習熟すべき</w:t>
      </w:r>
      <w:r w:rsidR="000152E4">
        <w:rPr>
          <w:rFonts w:ascii="ＭＳ Ｐゴシック" w:eastAsia="ＭＳ Ｐゴシック" w:hAnsi="ＭＳ Ｐゴシック" w:hint="eastAsia"/>
          <w:szCs w:val="21"/>
        </w:rPr>
        <w:t>到達目標は以下とする。</w:t>
      </w:r>
    </w:p>
    <w:p w14:paraId="32D68C23" w14:textId="77777777" w:rsidR="000152E4" w:rsidRDefault="000152E4" w:rsidP="003269A4">
      <w:pPr>
        <w:ind w:firstLineChars="200" w:firstLine="419"/>
        <w:rPr>
          <w:rFonts w:ascii="ＭＳ Ｐゴシック" w:eastAsia="ＭＳ Ｐゴシック" w:hAnsi="ＭＳ Ｐゴシック"/>
          <w:szCs w:val="21"/>
        </w:rPr>
      </w:pPr>
    </w:p>
    <w:p w14:paraId="089B0FA4" w14:textId="77777777" w:rsidR="000152E4" w:rsidRDefault="000152E4" w:rsidP="000152E4">
      <w:pPr>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Ａ．歯科医師としての基本的価値観（プロフェッショナリズム）</w:t>
      </w:r>
    </w:p>
    <w:p w14:paraId="6F4E41BA"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１. 社会的使命と公衆衛生への寄与</w:t>
      </w:r>
    </w:p>
    <w:p w14:paraId="30E24867" w14:textId="77777777" w:rsidR="000152E4" w:rsidRDefault="000152E4" w:rsidP="000152E4">
      <w:pPr>
        <w:ind w:leftChars="400"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社会的使命を自覚し、説明責任を果たしつつ、社会の変遷に配慮した公正な医療の提供及び公衆衛生の向上に努める。</w:t>
      </w:r>
    </w:p>
    <w:p w14:paraId="4EEEEF31"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２. 利他的な態度</w:t>
      </w:r>
    </w:p>
    <w:p w14:paraId="24297E18" w14:textId="77777777" w:rsidR="000152E4" w:rsidRDefault="000152E4" w:rsidP="000152E4">
      <w:pPr>
        <w:ind w:leftChars="400"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患者の苦痛や不安の軽減と福利の向上を最優先するとともにQOLに配慮し、患者の価値観や自己決定権を尊重する。</w:t>
      </w:r>
    </w:p>
    <w:p w14:paraId="665A3D62"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３. 人間性の尊重</w:t>
      </w:r>
    </w:p>
    <w:p w14:paraId="0B629330"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患者や家族の多様な価値観、感情、知識に配慮し、尊敬の念と思いやりの心を持って接する。</w:t>
      </w:r>
    </w:p>
    <w:p w14:paraId="4BB204B6"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４. 自らを高める姿勢</w:t>
      </w:r>
    </w:p>
    <w:p w14:paraId="44AAB497"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自らの言動及び医療の内容を省察し、常に資質・能力の向上に努める。</w:t>
      </w:r>
    </w:p>
    <w:p w14:paraId="42F3EC74" w14:textId="77777777" w:rsidR="000152E4" w:rsidRDefault="000152E4" w:rsidP="000152E4">
      <w:pPr>
        <w:ind w:firstLineChars="400" w:firstLine="838"/>
        <w:rPr>
          <w:rFonts w:ascii="ＭＳ Ｐゴシック" w:eastAsia="ＭＳ Ｐゴシック" w:hAnsi="ＭＳ Ｐゴシック"/>
          <w:szCs w:val="21"/>
        </w:rPr>
      </w:pPr>
    </w:p>
    <w:p w14:paraId="78799FAD" w14:textId="77777777" w:rsidR="000152E4" w:rsidRDefault="000152E4" w:rsidP="000152E4">
      <w:pPr>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Ｂ.資質・能力</w:t>
      </w:r>
    </w:p>
    <w:p w14:paraId="22C2E540"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１．医学・医療における倫理性</w:t>
      </w:r>
    </w:p>
    <w:p w14:paraId="4C7F2748"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診療、研究、教育に関する倫理的な問題を認識し、適切に行動する。</w:t>
      </w:r>
    </w:p>
    <w:p w14:paraId="66265BE8" w14:textId="06CE5A30" w:rsidR="000152E4" w:rsidRP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①人間の尊厳を守り、生命の不可侵性を尊重する。</w:t>
      </w:r>
    </w:p>
    <w:p w14:paraId="3566A8AC" w14:textId="77777777" w:rsidR="000152E4" w:rsidRDefault="000152E4" w:rsidP="000152E4">
      <w:pPr>
        <w:ind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②患者のプライバシーに配慮し、守秘義務を果たす。</w:t>
      </w:r>
    </w:p>
    <w:p w14:paraId="4291D4B0" w14:textId="77777777" w:rsidR="000152E4" w:rsidRDefault="000152E4" w:rsidP="000152E4">
      <w:pPr>
        <w:ind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③倫理的ジレンマを認識し、相互尊重に基づき対応する。</w:t>
      </w:r>
    </w:p>
    <w:p w14:paraId="64F50C30" w14:textId="77777777" w:rsidR="000152E4" w:rsidRDefault="000152E4" w:rsidP="000152E4">
      <w:pPr>
        <w:ind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④利益相反を認識し、管理方針に準拠して対応する。</w:t>
      </w:r>
    </w:p>
    <w:p w14:paraId="0F3DC9B5" w14:textId="77777777" w:rsidR="000152E4" w:rsidRDefault="000152E4" w:rsidP="000152E4">
      <w:pPr>
        <w:ind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⑤診療、研究、教育の透明性を確保し、不正行為の防止に努める。</w:t>
      </w:r>
    </w:p>
    <w:p w14:paraId="6E3FDBAC"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２．歯科医療の質と安全の管理</w:t>
      </w:r>
    </w:p>
    <w:p w14:paraId="5070B558"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患者にとって良質かつ安全な医療を提供し、医療従事者の安全性にも配慮する。</w:t>
      </w:r>
    </w:p>
    <w:p w14:paraId="39D9DB96"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①医療の質と患者安全の重要性を理解し、それらの評価・改善に努める。</w:t>
      </w:r>
    </w:p>
    <w:p w14:paraId="54DBAE4E" w14:textId="75C9ECB2" w:rsidR="000152E4" w:rsidRP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②日常業務の一環として、報告・連絡・相談を実践する。</w:t>
      </w:r>
    </w:p>
    <w:p w14:paraId="7BFA8004"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③医療事故等の予防と事後の対応を行う。</w:t>
      </w:r>
    </w:p>
    <w:p w14:paraId="3C8DAD42"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④歯科診療の特性を踏まえた院内感染対策について理解し、実践する。</w:t>
      </w:r>
    </w:p>
    <w:p w14:paraId="08B7CA02" w14:textId="77777777" w:rsidR="000152E4" w:rsidRDefault="000152E4" w:rsidP="000152E4">
      <w:pPr>
        <w:ind w:leftChars="400" w:left="1048" w:hangingChars="100" w:hanging="210"/>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⑤医療従事者の健康管理（予防接種や針刺し事故への対応を含む。）を理解し、自らの健康管理に努める。</w:t>
      </w:r>
    </w:p>
    <w:p w14:paraId="1B121881"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３．医学知識と問題対応能力</w:t>
      </w:r>
    </w:p>
    <w:p w14:paraId="3F4C1393" w14:textId="77777777" w:rsidR="000152E4" w:rsidRDefault="000152E4" w:rsidP="000152E4">
      <w:pPr>
        <w:ind w:leftChars="400"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最新の医学及び医療に関する知識を獲得し、自らが直面する診療上の問題について、科学的根拠に経験を加味して解決を図る。</w:t>
      </w:r>
    </w:p>
    <w:p w14:paraId="2DF8238D"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①頻度の高い疾患について、適切な臨床推論のプロセスを経て、鑑別診断と初期対応を行う。</w:t>
      </w:r>
    </w:p>
    <w:p w14:paraId="652C25D3" w14:textId="77777777" w:rsidR="000152E4" w:rsidRDefault="000152E4" w:rsidP="000152E4">
      <w:pPr>
        <w:ind w:leftChars="400" w:left="1048" w:hangingChars="100" w:hanging="210"/>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②患者情報を収集し、最新の医学的知見に基づいて、患者の意向や生活の質に配慮した臨床決断を行う。</w:t>
      </w:r>
    </w:p>
    <w:p w14:paraId="37112CF0"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③保健・医療・福祉の各側面に配慮した診療計画を立案し、実行する。</w:t>
      </w:r>
    </w:p>
    <w:p w14:paraId="757D1D1B"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④高度な専門医療を要する場合には適切に連携する。</w:t>
      </w:r>
    </w:p>
    <w:p w14:paraId="3594E954"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４．診療技能と患者ケア</w:t>
      </w:r>
    </w:p>
    <w:p w14:paraId="103354E7"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臨床技能を磨き、患者の苦痛や不安、考え・移行に配慮した診療を行う。</w:t>
      </w:r>
    </w:p>
    <w:p w14:paraId="49EE3D83"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①患者の健康状態に関する情報を、心理・社会的側面を含めて、効果的かつ安全に収集する。</w:t>
      </w:r>
    </w:p>
    <w:p w14:paraId="38DB91CD"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②診察・検査の結果を踏まえ、一口腔単位の診療計画を作成する。</w:t>
      </w:r>
    </w:p>
    <w:p w14:paraId="5BAF3867"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③患者の状態やライフステージに合わせた、最適な治療を安全に実施する。</w:t>
      </w:r>
    </w:p>
    <w:p w14:paraId="48BC4B89"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④診療内容とその根拠に関する医療記録や文書を、適切かつ遅滞なく作成する。</w:t>
      </w:r>
    </w:p>
    <w:p w14:paraId="7F590CE9"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５．コミュニケーション能力</w:t>
      </w:r>
    </w:p>
    <w:p w14:paraId="4415673D"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患者の心理・社会的背景を踏まえて、患者や家族と良好な関係性を築く。</w:t>
      </w:r>
    </w:p>
    <w:p w14:paraId="505A9963"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①適切な言葉遣い、礼儀正しい態度、身だしなみで患者や家族に接する。</w:t>
      </w:r>
    </w:p>
    <w:p w14:paraId="32B2B458" w14:textId="77777777" w:rsidR="000152E4" w:rsidRDefault="000152E4" w:rsidP="000152E4">
      <w:pPr>
        <w:ind w:leftChars="400" w:left="1048" w:hangingChars="100" w:hanging="210"/>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②患者や家族にとって必要な情報を整理し、分かりやすい言葉で説明して、患者の主体的な意思決定を支援する。</w:t>
      </w:r>
    </w:p>
    <w:p w14:paraId="57A3ACF8"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③患者や家族のニーズを身体・心理・社会的側面から把握する。</w:t>
      </w:r>
    </w:p>
    <w:p w14:paraId="63349B05" w14:textId="77777777" w:rsid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６．チーム医療の実践</w:t>
      </w:r>
    </w:p>
    <w:p w14:paraId="552FD3B1"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医療従事者をはじめ、患者や家族に関わる全ての人々の役割を理解し、連携を図る。</w:t>
      </w:r>
    </w:p>
    <w:p w14:paraId="7018F48E"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①歯科医療の提供にあたり、歯科衛生士、歯科技工士の役割を理解し、連携を図る。</w:t>
      </w:r>
    </w:p>
    <w:p w14:paraId="09127410" w14:textId="77777777" w:rsidR="000152E4" w:rsidRDefault="000152E4" w:rsidP="000152E4">
      <w:pPr>
        <w:ind w:leftChars="400" w:left="1048" w:hangingChars="100" w:hanging="210"/>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②多職種が連携し、チーム医療を提供するにあたり、医療を提供する組織やチームの目的、チームの各構成員の役割を理解する。</w:t>
      </w:r>
    </w:p>
    <w:p w14:paraId="7B0313AD"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③医療チームにおいて各構成員と情報を共有し、連携を図る。</w:t>
      </w:r>
    </w:p>
    <w:p w14:paraId="0ABAB64A" w14:textId="4016DAB8" w:rsidR="000152E4" w:rsidRPr="000152E4" w:rsidRDefault="000152E4" w:rsidP="000152E4">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７．社会における歯科医療の実践</w:t>
      </w:r>
    </w:p>
    <w:p w14:paraId="4F7C7459"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医療の持つ社会的側面の重要性を踏まえ、各種医療制度・システムを理解し、地域社会に貢献する。</w:t>
      </w:r>
    </w:p>
    <w:p w14:paraId="30538827"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①健康保険を含む保健医療に関する法規・制度の目的と仕組みを理解する。</w:t>
      </w:r>
    </w:p>
    <w:p w14:paraId="4B501B43"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②地域の健康問題やニーズ把握など、公衆衛生活動を理解する。</w:t>
      </w:r>
    </w:p>
    <w:p w14:paraId="4321FC9B"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③予防医療・保健・健康増進に努める。</w:t>
      </w:r>
    </w:p>
    <w:p w14:paraId="24DA8CB8" w14:textId="77777777" w:rsidR="000152E4"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④地域包括ケアシステムを理解し、その推進に貢献する。</w:t>
      </w:r>
    </w:p>
    <w:p w14:paraId="38E775CD" w14:textId="77777777" w:rsidR="00E65B45" w:rsidRDefault="000152E4" w:rsidP="000152E4">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⑤災害や感染症パンデミックなどの非日常的な医療需要について理解する。</w:t>
      </w:r>
    </w:p>
    <w:p w14:paraId="48FD1508" w14:textId="77777777" w:rsidR="00E65B45" w:rsidRDefault="000152E4" w:rsidP="00E65B45">
      <w:pPr>
        <w:ind w:firstLineChars="200" w:firstLine="41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８．科学的探究</w:t>
      </w:r>
    </w:p>
    <w:p w14:paraId="572B4B18" w14:textId="77777777" w:rsidR="00E65B45" w:rsidRDefault="000152E4" w:rsidP="00E65B45">
      <w:pPr>
        <w:ind w:leftChars="400"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医学及び医療における科学的アプローチを理解し、学術活動を通じて、医学及び医療の発展に寄与する。</w:t>
      </w:r>
    </w:p>
    <w:p w14:paraId="3C8456B6" w14:textId="77777777" w:rsidR="00E65B45" w:rsidRDefault="000152E4" w:rsidP="00E65B45">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①医療上の疑問点に対応する能力を身に付ける。</w:t>
      </w:r>
    </w:p>
    <w:p w14:paraId="4B20FB94" w14:textId="77777777" w:rsidR="00E65B45" w:rsidRDefault="000152E4" w:rsidP="00E65B45">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②科学的研究方法を理解し、活用する。</w:t>
      </w:r>
    </w:p>
    <w:p w14:paraId="43EAF7B0" w14:textId="77777777" w:rsidR="00E65B45" w:rsidRDefault="000152E4" w:rsidP="00E65B45">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③臨床研究や治験の意義を理解する。</w:t>
      </w:r>
    </w:p>
    <w:p w14:paraId="61DF2F22" w14:textId="77777777" w:rsidR="00E65B45" w:rsidRDefault="000152E4" w:rsidP="00E65B45">
      <w:pPr>
        <w:ind w:firstLineChars="300" w:firstLine="629"/>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９．生涯にわたって共に学ぶ姿勢</w:t>
      </w:r>
    </w:p>
    <w:p w14:paraId="4B8AA26B" w14:textId="77777777" w:rsidR="00E65B45" w:rsidRDefault="000152E4" w:rsidP="00E65B45">
      <w:pPr>
        <w:ind w:leftChars="400" w:left="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医療の質の向上のために省察し、他の歯科医師・医療者と共に研鑽しながら、後進の育成にも携わり、生涯にわたって自律的に学び続ける。</w:t>
      </w:r>
    </w:p>
    <w:p w14:paraId="45B0E346" w14:textId="77777777" w:rsidR="00E65B45" w:rsidRDefault="000152E4" w:rsidP="00E65B45">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①急速に変化・発展する医学知識・技術の吸収に努める。</w:t>
      </w:r>
    </w:p>
    <w:p w14:paraId="136B5BF8" w14:textId="77777777" w:rsidR="00E65B45" w:rsidRDefault="000152E4" w:rsidP="00E65B45">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②同僚、後輩、歯科医師以外の医療職と互いに教え、学びあう。</w:t>
      </w:r>
    </w:p>
    <w:p w14:paraId="6BCAEEDB" w14:textId="18B3F6C3" w:rsidR="000152E4" w:rsidRDefault="000152E4" w:rsidP="00E65B45">
      <w:pPr>
        <w:ind w:firstLineChars="400" w:firstLine="838"/>
        <w:rPr>
          <w:rFonts w:ascii="ＭＳ Ｐゴシック" w:eastAsia="ＭＳ Ｐゴシック" w:hAnsi="ＭＳ Ｐゴシック"/>
          <w:szCs w:val="21"/>
        </w:rPr>
      </w:pPr>
      <w:r w:rsidRPr="000152E4">
        <w:rPr>
          <w:rFonts w:ascii="ＭＳ Ｐゴシック" w:eastAsia="ＭＳ Ｐゴシック" w:hAnsi="ＭＳ Ｐゴシック" w:hint="eastAsia"/>
          <w:szCs w:val="21"/>
        </w:rPr>
        <w:t>③国内外の政策や医学及び医療の最新動向（薬剤耐性菌等を含む。）を把握する</w:t>
      </w:r>
    </w:p>
    <w:p w14:paraId="660AB751" w14:textId="77777777" w:rsidR="008609F0" w:rsidRDefault="008609F0" w:rsidP="005A08B3">
      <w:pPr>
        <w:rPr>
          <w:rFonts w:ascii="ＭＳ Ｐゴシック" w:eastAsia="ＭＳ Ｐゴシック" w:hAnsi="ＭＳ Ｐゴシック"/>
          <w:szCs w:val="21"/>
        </w:rPr>
      </w:pPr>
    </w:p>
    <w:p w14:paraId="073812D7" w14:textId="77777777" w:rsidR="00E65B45" w:rsidRDefault="00E65B45" w:rsidP="00E65B45">
      <w:pPr>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Ｃ.基本的診療業務</w:t>
      </w:r>
    </w:p>
    <w:p w14:paraId="1240384D" w14:textId="77777777" w:rsidR="00E65B45" w:rsidRDefault="00E65B45" w:rsidP="00E65B45">
      <w:pPr>
        <w:ind w:firstLineChars="200" w:firstLine="419"/>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１．基本的診療能力等</w:t>
      </w:r>
    </w:p>
    <w:p w14:paraId="6BDC932D" w14:textId="77777777" w:rsidR="00E65B45" w:rsidRDefault="00E65B45" w:rsidP="00E65B45">
      <w:pPr>
        <w:ind w:leftChars="400" w:left="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本項目は、「B. 資質・能力」のうち、「２．歯科医療の質と安全の管理」「３．医学知識と問題対応能力」「４．診療技能と患者ケア」「５．コミュニケーション能力」に相当する具体的な到達目標を示す。</w:t>
      </w:r>
    </w:p>
    <w:p w14:paraId="137DB7E3" w14:textId="0012C9CF" w:rsidR="00E65B45" w:rsidRDefault="00E65B45" w:rsidP="00E65B45">
      <w:pPr>
        <w:ind w:firstLineChars="300" w:firstLine="629"/>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(1)基本的診察・検査・診断・診療計画</w:t>
      </w:r>
      <w:r w:rsidR="005312F5">
        <w:rPr>
          <w:rFonts w:ascii="ＭＳ Ｐゴシック" w:eastAsia="ＭＳ Ｐゴシック" w:hAnsi="ＭＳ Ｐゴシック" w:hint="eastAsia"/>
          <w:szCs w:val="21"/>
        </w:rPr>
        <w:t xml:space="preserve">　　</w:t>
      </w:r>
      <w:r w:rsidR="00882D16">
        <w:rPr>
          <w:rFonts w:ascii="ＭＳ Ｐゴシック" w:eastAsia="ＭＳ Ｐゴシック" w:hAnsi="ＭＳ Ｐゴシック" w:hint="eastAsia"/>
          <w:szCs w:val="21"/>
        </w:rPr>
        <w:t>（２０症例）</w:t>
      </w:r>
    </w:p>
    <w:p w14:paraId="153C4A06" w14:textId="15E6CA33" w:rsidR="00E65B45" w:rsidRDefault="00E65B45" w:rsidP="00E65B45">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①患者の心理</w:t>
      </w:r>
      <w:r>
        <w:rPr>
          <w:rFonts w:ascii="ＭＳ Ｐゴシック" w:eastAsia="ＭＳ Ｐゴシック" w:hAnsi="ＭＳ Ｐゴシック" w:hint="eastAsia"/>
          <w:szCs w:val="21"/>
        </w:rPr>
        <w:t>的・社会的背景を考慮した上で、適切に医療面接を実施する。</w:t>
      </w:r>
    </w:p>
    <w:p w14:paraId="66437EF7" w14:textId="77777777" w:rsidR="00E65B45" w:rsidRDefault="00E65B45" w:rsidP="00E65B45">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②全身状態を考慮した上で、顎顔</w:t>
      </w:r>
      <w:r>
        <w:rPr>
          <w:rFonts w:ascii="ＭＳ Ｐゴシック" w:eastAsia="ＭＳ Ｐゴシック" w:hAnsi="ＭＳ Ｐゴシック" w:hint="eastAsia"/>
          <w:szCs w:val="21"/>
        </w:rPr>
        <w:t>面及び口腔内の基本的な診察を実施し、診察所見を解釈する。</w:t>
      </w:r>
    </w:p>
    <w:p w14:paraId="51E7D5E0" w14:textId="50A005E2" w:rsidR="00E65B45" w:rsidRDefault="00E65B45" w:rsidP="00E65B45">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③診察所</w:t>
      </w:r>
      <w:r>
        <w:rPr>
          <w:rFonts w:ascii="ＭＳ Ｐゴシック" w:eastAsia="ＭＳ Ｐゴシック" w:hAnsi="ＭＳ Ｐゴシック" w:hint="eastAsia"/>
          <w:szCs w:val="21"/>
        </w:rPr>
        <w:t>見に応じた適切な検査を選択、実施し、検査結果を解釈する。</w:t>
      </w:r>
    </w:p>
    <w:p w14:paraId="432933FC" w14:textId="77777777" w:rsidR="00E65B45" w:rsidRDefault="00E65B45" w:rsidP="00E65B45">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④病歴聴取、診察所見及び検査結果に基づいて歯科疾患の診断を行う。（必修）</w:t>
      </w:r>
    </w:p>
    <w:p w14:paraId="34B285C8" w14:textId="15E4E005" w:rsidR="00E65B45" w:rsidRDefault="00E65B45" w:rsidP="00E65B45">
      <w:pPr>
        <w:ind w:leftChars="400" w:left="1048" w:hangingChars="100" w:hanging="210"/>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⑤診断結果に基づき、患者の状況・状態を総合的に考慮した上で</w:t>
      </w:r>
      <w:r>
        <w:rPr>
          <w:rFonts w:ascii="ＭＳ Ｐゴシック" w:eastAsia="ＭＳ Ｐゴシック" w:hAnsi="ＭＳ Ｐゴシック" w:hint="eastAsia"/>
          <w:szCs w:val="21"/>
        </w:rPr>
        <w:t>、考え得る様々な一口腔単位の診療計画を検討し、立案する。</w:t>
      </w:r>
    </w:p>
    <w:p w14:paraId="0872DE89" w14:textId="4F05F27B" w:rsidR="00E65B45" w:rsidRDefault="00E65B45" w:rsidP="00E65B45">
      <w:pPr>
        <w:ind w:leftChars="400" w:left="1048" w:hangingChars="100" w:hanging="210"/>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⑥必要な情報を整理した上で、わかりやすい言葉で十</w:t>
      </w:r>
      <w:r>
        <w:rPr>
          <w:rFonts w:ascii="ＭＳ Ｐゴシック" w:eastAsia="ＭＳ Ｐゴシック" w:hAnsi="ＭＳ Ｐゴシック" w:hint="eastAsia"/>
          <w:szCs w:val="21"/>
        </w:rPr>
        <w:t>分な説明を行い、患者及び家族の意思決定を確認する。</w:t>
      </w:r>
    </w:p>
    <w:p w14:paraId="32342D6E" w14:textId="09608B1D" w:rsidR="00E65B45" w:rsidRDefault="00E65B45" w:rsidP="00E65B45">
      <w:pPr>
        <w:ind w:firstLineChars="300" w:firstLine="629"/>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(2)基本的臨床技能等</w:t>
      </w:r>
      <w:r w:rsidR="005312F5">
        <w:rPr>
          <w:rFonts w:ascii="ＭＳ Ｐゴシック" w:eastAsia="ＭＳ Ｐゴシック" w:hAnsi="ＭＳ Ｐゴシック" w:hint="eastAsia"/>
          <w:szCs w:val="21"/>
        </w:rPr>
        <w:t xml:space="preserve">　　（</w:t>
      </w:r>
      <w:r w:rsidR="00882D16">
        <w:rPr>
          <w:rFonts w:ascii="ＭＳ Ｐゴシック" w:eastAsia="ＭＳ Ｐゴシック" w:hAnsi="ＭＳ Ｐゴシック" w:hint="eastAsia"/>
          <w:szCs w:val="21"/>
        </w:rPr>
        <w:t>18</w:t>
      </w:r>
      <w:r w:rsidR="005312F5">
        <w:rPr>
          <w:rFonts w:ascii="ＭＳ Ｐゴシック" w:eastAsia="ＭＳ Ｐゴシック" w:hAnsi="ＭＳ Ｐゴシック" w:hint="eastAsia"/>
          <w:szCs w:val="21"/>
        </w:rPr>
        <w:t>症例）</w:t>
      </w:r>
    </w:p>
    <w:p w14:paraId="4F630585" w14:textId="77777777" w:rsidR="00E65B45" w:rsidRDefault="00E65B45" w:rsidP="00E65B45">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①歯科疾患を予防するための口腔衛生指導、基本的な手技を実践する。（必修）</w:t>
      </w:r>
    </w:p>
    <w:p w14:paraId="6DD8265A" w14:textId="77777777" w:rsidR="00F62534" w:rsidRDefault="00E65B45" w:rsidP="00E65B45">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②一般的な歯科疾患に対応するために必要となる基本的な治療及び管理を実践する。（必修）</w:t>
      </w:r>
    </w:p>
    <w:p w14:paraId="0C25CBE5" w14:textId="77777777" w:rsidR="00F62534" w:rsidRDefault="00E65B45" w:rsidP="00F62534">
      <w:pPr>
        <w:ind w:firstLineChars="500" w:firstLine="104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a.歯の硬組織疾患</w:t>
      </w:r>
    </w:p>
    <w:p w14:paraId="5CBFD8E2" w14:textId="77777777" w:rsidR="00F62534" w:rsidRDefault="00E65B45" w:rsidP="00F62534">
      <w:pPr>
        <w:ind w:firstLineChars="500" w:firstLine="104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b.歯髄疾患</w:t>
      </w:r>
    </w:p>
    <w:p w14:paraId="0BE12EE2" w14:textId="77777777" w:rsidR="00F62534" w:rsidRDefault="00E65B45" w:rsidP="00F62534">
      <w:pPr>
        <w:ind w:firstLineChars="500" w:firstLine="104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c.歯周病</w:t>
      </w:r>
    </w:p>
    <w:p w14:paraId="4B4DD3CE" w14:textId="77777777" w:rsidR="00F62534" w:rsidRDefault="00E65B45" w:rsidP="00F62534">
      <w:pPr>
        <w:ind w:firstLineChars="500" w:firstLine="104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d.口腔外科疾患</w:t>
      </w:r>
    </w:p>
    <w:p w14:paraId="7A5114F9" w14:textId="77777777" w:rsidR="00F62534" w:rsidRDefault="00E65B45" w:rsidP="00F62534">
      <w:pPr>
        <w:ind w:firstLineChars="500" w:firstLine="104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e.歯質と歯の欠損</w:t>
      </w:r>
    </w:p>
    <w:p w14:paraId="433EA5CC" w14:textId="77777777" w:rsidR="00F62534" w:rsidRDefault="00E65B45" w:rsidP="00F62534">
      <w:pPr>
        <w:ind w:firstLineChars="500" w:firstLine="104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f.口腔機能の発達不全、口腔機能の低下</w:t>
      </w:r>
    </w:p>
    <w:p w14:paraId="7D2F9DDF" w14:textId="77777777" w:rsidR="00F62534" w:rsidRDefault="00F62534" w:rsidP="00F62534">
      <w:pPr>
        <w:ind w:firstLineChars="400" w:firstLine="838"/>
        <w:rPr>
          <w:rFonts w:ascii="ＭＳ Ｐゴシック" w:eastAsia="ＭＳ Ｐゴシック" w:hAnsi="ＭＳ Ｐゴシック"/>
          <w:szCs w:val="21"/>
        </w:rPr>
      </w:pPr>
      <w:r>
        <w:rPr>
          <w:rFonts w:ascii="ＭＳ Ｐゴシック" w:eastAsia="ＭＳ Ｐゴシック" w:hAnsi="ＭＳ Ｐゴシック" w:hint="eastAsia"/>
          <w:szCs w:val="21"/>
        </w:rPr>
        <w:t>③基本的な応急処置を実践する。</w:t>
      </w:r>
    </w:p>
    <w:p w14:paraId="74F3D5A6" w14:textId="6B56F032" w:rsidR="00F62534" w:rsidRDefault="00E65B45" w:rsidP="00F62534">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④歯科診療を安全に行う</w:t>
      </w:r>
      <w:r w:rsidR="00F62534">
        <w:rPr>
          <w:rFonts w:ascii="ＭＳ Ｐゴシック" w:eastAsia="ＭＳ Ｐゴシック" w:hAnsi="ＭＳ Ｐゴシック" w:hint="eastAsia"/>
          <w:szCs w:val="21"/>
        </w:rPr>
        <w:t>ために必要なバイタルサインを観察し、全身状態を評価する。</w:t>
      </w:r>
    </w:p>
    <w:p w14:paraId="2EB3D8D4" w14:textId="77777777" w:rsidR="00F62534" w:rsidRDefault="00E65B45" w:rsidP="00F62534">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⑤診療に関する記録や文書（診療録、処方せ</w:t>
      </w:r>
      <w:r w:rsidR="00F62534">
        <w:rPr>
          <w:rFonts w:ascii="ＭＳ Ｐゴシック" w:eastAsia="ＭＳ Ｐゴシック" w:hAnsi="ＭＳ Ｐゴシック" w:hint="eastAsia"/>
          <w:szCs w:val="21"/>
        </w:rPr>
        <w:t>ん、歯科技工指示書等）を作成する。</w:t>
      </w:r>
    </w:p>
    <w:p w14:paraId="3B21AE71" w14:textId="77777777" w:rsidR="00F62534" w:rsidRDefault="00E65B45" w:rsidP="00F62534">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⑥医療</w:t>
      </w:r>
      <w:r w:rsidR="00F62534">
        <w:rPr>
          <w:rFonts w:ascii="ＭＳ Ｐゴシック" w:eastAsia="ＭＳ Ｐゴシック" w:hAnsi="ＭＳ Ｐゴシック" w:hint="eastAsia"/>
          <w:szCs w:val="21"/>
        </w:rPr>
        <w:t>事故の予防に関する基本的な対策について理解し、実践する。</w:t>
      </w:r>
    </w:p>
    <w:p w14:paraId="7A37096C" w14:textId="15618974" w:rsidR="00F62534" w:rsidRDefault="00E65B45" w:rsidP="00F62534">
      <w:pPr>
        <w:ind w:firstLineChars="300" w:firstLine="629"/>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(3)患者管理</w:t>
      </w:r>
      <w:r w:rsidR="00882D16">
        <w:rPr>
          <w:rFonts w:ascii="ＭＳ Ｐゴシック" w:eastAsia="ＭＳ Ｐゴシック" w:hAnsi="ＭＳ Ｐゴシック" w:hint="eastAsia"/>
          <w:szCs w:val="21"/>
        </w:rPr>
        <w:t xml:space="preserve">　（５症例）</w:t>
      </w:r>
    </w:p>
    <w:p w14:paraId="2FDBB33F" w14:textId="77777777" w:rsidR="00F62534" w:rsidRDefault="00E65B45" w:rsidP="00F62534">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①歯科治</w:t>
      </w:r>
      <w:r w:rsidR="00F62534">
        <w:rPr>
          <w:rFonts w:ascii="ＭＳ Ｐゴシック" w:eastAsia="ＭＳ Ｐゴシック" w:hAnsi="ＭＳ Ｐゴシック" w:hint="eastAsia"/>
          <w:szCs w:val="21"/>
        </w:rPr>
        <w:t>療上問題となる全身的な疾患、服用薬剤等について説明する。</w:t>
      </w:r>
    </w:p>
    <w:p w14:paraId="0B47BEE9" w14:textId="77777777" w:rsidR="00F62534" w:rsidRDefault="00E65B45" w:rsidP="00F62534">
      <w:pPr>
        <w:ind w:firstLineChars="400" w:firstLine="838"/>
        <w:rPr>
          <w:rFonts w:ascii="ＭＳ Ｐゴシック" w:eastAsia="ＭＳ Ｐゴシック" w:hAnsi="ＭＳ Ｐゴシック"/>
          <w:szCs w:val="21"/>
        </w:rPr>
      </w:pPr>
      <w:r w:rsidRPr="00E65B45">
        <w:rPr>
          <w:rFonts w:ascii="ＭＳ Ｐゴシック" w:eastAsia="ＭＳ Ｐゴシック" w:hAnsi="ＭＳ Ｐゴシック" w:hint="eastAsia"/>
          <w:szCs w:val="21"/>
        </w:rPr>
        <w:t>②患者の医療情報等</w:t>
      </w:r>
      <w:r w:rsidR="00F62534">
        <w:rPr>
          <w:rFonts w:ascii="ＭＳ Ｐゴシック" w:eastAsia="ＭＳ Ｐゴシック" w:hAnsi="ＭＳ Ｐゴシック" w:hint="eastAsia"/>
          <w:szCs w:val="21"/>
        </w:rPr>
        <w:t>について、必要に応じて主治の医師等と診療情報を共有する。</w:t>
      </w:r>
    </w:p>
    <w:p w14:paraId="30ECA0E4" w14:textId="77777777" w:rsidR="00F62534" w:rsidRPr="00996EDC" w:rsidRDefault="00E65B45"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③全身状態に配慮が必要な患者</w:t>
      </w:r>
      <w:r w:rsidR="00F62534" w:rsidRPr="00996EDC">
        <w:rPr>
          <w:rFonts w:ascii="ＭＳ Ｐゴシック" w:eastAsia="ＭＳ Ｐゴシック" w:hAnsi="ＭＳ Ｐゴシック" w:hint="eastAsia"/>
          <w:szCs w:val="21"/>
        </w:rPr>
        <w:t>に対し、歯科治療中にバイタルサインのモニタリングを行う。</w:t>
      </w:r>
    </w:p>
    <w:p w14:paraId="43879255" w14:textId="77777777" w:rsidR="00F62534" w:rsidRPr="00996EDC" w:rsidRDefault="00E65B45"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④歯科</w:t>
      </w:r>
      <w:r w:rsidR="00F62534" w:rsidRPr="00996EDC">
        <w:rPr>
          <w:rFonts w:ascii="ＭＳ Ｐゴシック" w:eastAsia="ＭＳ Ｐゴシック" w:hAnsi="ＭＳ Ｐゴシック" w:hint="eastAsia"/>
          <w:szCs w:val="21"/>
        </w:rPr>
        <w:t>診療時の主な併発症や偶発症への基本的な対応法を実践する。</w:t>
      </w:r>
    </w:p>
    <w:p w14:paraId="29E5302C" w14:textId="2A46DA73" w:rsidR="00F62534" w:rsidRPr="00996EDC" w:rsidRDefault="00E65B45" w:rsidP="00F6253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⑤入院患者に対し、患者の状態に応じた基本的な術前・術後管理及び療養上の管理を</w:t>
      </w:r>
      <w:r w:rsidR="004E2114" w:rsidRPr="00996EDC">
        <w:rPr>
          <w:rFonts w:ascii="ＭＳ Ｐゴシック" w:eastAsia="ＭＳ Ｐゴシック" w:hAnsi="ＭＳ Ｐゴシック" w:hint="eastAsia"/>
          <w:szCs w:val="21"/>
        </w:rPr>
        <w:t>実践する。「協力型（Ⅱ</w:t>
      </w:r>
      <w:r w:rsidRPr="00996EDC">
        <w:rPr>
          <w:rFonts w:ascii="ＭＳ Ｐゴシック" w:eastAsia="ＭＳ Ｐゴシック" w:hAnsi="ＭＳ Ｐゴシック" w:hint="eastAsia"/>
          <w:szCs w:val="21"/>
        </w:rPr>
        <w:t>）</w:t>
      </w:r>
      <w:r w:rsidR="004E2114" w:rsidRPr="00996EDC">
        <w:rPr>
          <w:rFonts w:ascii="ＭＳ Ｐゴシック" w:eastAsia="ＭＳ Ｐゴシック" w:hAnsi="ＭＳ Ｐゴシック" w:hint="eastAsia"/>
          <w:szCs w:val="21"/>
        </w:rPr>
        <w:t>にて研修」</w:t>
      </w:r>
    </w:p>
    <w:p w14:paraId="3B8AE2AA" w14:textId="42D76BC8" w:rsidR="00F62534" w:rsidRPr="00996EDC" w:rsidRDefault="00E65B45" w:rsidP="00F62534">
      <w:pPr>
        <w:ind w:firstLineChars="300" w:firstLine="629"/>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(4)患者の状態に応じた歯科医療の提供</w:t>
      </w:r>
      <w:r w:rsidR="00882D16">
        <w:rPr>
          <w:rFonts w:ascii="ＭＳ Ｐゴシック" w:eastAsia="ＭＳ Ｐゴシック" w:hAnsi="ＭＳ Ｐゴシック" w:hint="eastAsia"/>
          <w:szCs w:val="21"/>
        </w:rPr>
        <w:t xml:space="preserve">　（７症例）</w:t>
      </w:r>
    </w:p>
    <w:p w14:paraId="0DA0CB45" w14:textId="3910AC71" w:rsidR="00F62534" w:rsidRPr="00996EDC" w:rsidRDefault="00E65B45" w:rsidP="00F6253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①妊娠期、乳幼児期、学齢期、成人期、高齢期の患者に対し、各ライフステージに応じた歯科疾患の</w:t>
      </w:r>
      <w:r w:rsidR="00F62534" w:rsidRPr="00996EDC">
        <w:rPr>
          <w:rFonts w:ascii="ＭＳ Ｐゴシック" w:eastAsia="ＭＳ Ｐゴシック" w:hAnsi="ＭＳ Ｐゴシック" w:hint="eastAsia"/>
          <w:szCs w:val="21"/>
        </w:rPr>
        <w:t>基本的な予防管理、口腔機能管理について理解し、実践する。</w:t>
      </w:r>
    </w:p>
    <w:p w14:paraId="51B56676" w14:textId="77777777" w:rsidR="00F62534" w:rsidRPr="00996EDC" w:rsidRDefault="00E65B45"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②</w:t>
      </w:r>
      <w:r w:rsidR="00F62534" w:rsidRPr="00996EDC">
        <w:rPr>
          <w:rFonts w:ascii="ＭＳ Ｐゴシック" w:eastAsia="ＭＳ Ｐゴシック" w:hAnsi="ＭＳ Ｐゴシック" w:hint="eastAsia"/>
          <w:szCs w:val="21"/>
        </w:rPr>
        <w:t>各ライフステージ及び全身状態に応じた歯科医療を実践する。</w:t>
      </w:r>
    </w:p>
    <w:p w14:paraId="7246FCA5" w14:textId="4930C8C5" w:rsidR="00F62534" w:rsidRPr="00996EDC" w:rsidRDefault="004E2114"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③在宅療養患者等に対する訪問歯科診療を経験する。</w:t>
      </w:r>
    </w:p>
    <w:p w14:paraId="3364F6A5" w14:textId="067D1E75" w:rsidR="00F62534" w:rsidRPr="00996EDC" w:rsidRDefault="004E2114"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④障害を有する患者への対応を実践する。</w:t>
      </w:r>
    </w:p>
    <w:p w14:paraId="754AA815" w14:textId="77777777" w:rsidR="00F62534" w:rsidRPr="00996EDC" w:rsidRDefault="00F62534" w:rsidP="00F62534">
      <w:pPr>
        <w:ind w:firstLineChars="400" w:firstLine="838"/>
        <w:rPr>
          <w:rFonts w:ascii="ＭＳ Ｐゴシック" w:eastAsia="ＭＳ Ｐゴシック" w:hAnsi="ＭＳ Ｐゴシック"/>
          <w:szCs w:val="21"/>
        </w:rPr>
      </w:pPr>
    </w:p>
    <w:p w14:paraId="4C1F1A20" w14:textId="77777777" w:rsidR="00F62534" w:rsidRPr="00996EDC" w:rsidRDefault="00E65B45" w:rsidP="00F62534">
      <w:pPr>
        <w:ind w:firstLineChars="200" w:firstLine="419"/>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２．歯科医療に関連する連携と制度の理解等</w:t>
      </w:r>
    </w:p>
    <w:p w14:paraId="2FBA00DE" w14:textId="77777777" w:rsidR="00F62534" w:rsidRPr="00996EDC" w:rsidRDefault="00E65B45" w:rsidP="00F62534">
      <w:pPr>
        <w:ind w:leftChars="400" w:left="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本項目は、関連する「B. 資質・能力」「６．チーム医療の実践」「７．社会における歯科医療の実践」に相当する具体的な到達目標を示す。</w:t>
      </w:r>
    </w:p>
    <w:p w14:paraId="1F1C2A8C" w14:textId="77777777" w:rsidR="00F62534" w:rsidRPr="00996EDC" w:rsidRDefault="00E65B45" w:rsidP="00F62534">
      <w:pPr>
        <w:ind w:firstLineChars="300" w:firstLine="629"/>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(1)歯科専門職間の連携</w:t>
      </w:r>
    </w:p>
    <w:p w14:paraId="0973296E" w14:textId="6DD56582" w:rsidR="00F62534" w:rsidRPr="00996EDC" w:rsidRDefault="00E65B45"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①歯科衛生士の</w:t>
      </w:r>
      <w:r w:rsidR="00F62534" w:rsidRPr="00996EDC">
        <w:rPr>
          <w:rFonts w:ascii="ＭＳ Ｐゴシック" w:eastAsia="ＭＳ Ｐゴシック" w:hAnsi="ＭＳ Ｐゴシック" w:hint="eastAsia"/>
          <w:szCs w:val="21"/>
        </w:rPr>
        <w:t>役割を理解し、予防処置や口腔衛生管理等の際に連携を図る。</w:t>
      </w:r>
    </w:p>
    <w:p w14:paraId="4EEF3A8D" w14:textId="31FFA7B2" w:rsidR="00F62534" w:rsidRPr="00996EDC" w:rsidRDefault="00E65B45" w:rsidP="00F6253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②歯科技工士の役割を理解し、適切に歯</w:t>
      </w:r>
      <w:r w:rsidR="00F62534" w:rsidRPr="00996EDC">
        <w:rPr>
          <w:rFonts w:ascii="ＭＳ Ｐゴシック" w:eastAsia="ＭＳ Ｐゴシック" w:hAnsi="ＭＳ Ｐゴシック" w:hint="eastAsia"/>
          <w:szCs w:val="21"/>
        </w:rPr>
        <w:t>科技工指示書を作成するとともに、必要に応じて連携を図る。</w:t>
      </w:r>
    </w:p>
    <w:p w14:paraId="2EA4295C" w14:textId="1E16055E" w:rsidR="00F62534" w:rsidRPr="00996EDC" w:rsidRDefault="00E65B45" w:rsidP="00F6253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③多職種によるチーム医療について、その目的、各職種の</w:t>
      </w:r>
      <w:r w:rsidR="00F62534" w:rsidRPr="00996EDC">
        <w:rPr>
          <w:rFonts w:ascii="ＭＳ Ｐゴシック" w:eastAsia="ＭＳ Ｐゴシック" w:hAnsi="ＭＳ Ｐゴシック" w:hint="eastAsia"/>
          <w:szCs w:val="21"/>
        </w:rPr>
        <w:t>役割を理解した上で、歯科専門職の役割を理解し、説明する。</w:t>
      </w:r>
    </w:p>
    <w:p w14:paraId="4DD8B885" w14:textId="77777777" w:rsidR="00F62534" w:rsidRPr="00996EDC" w:rsidRDefault="00F62534" w:rsidP="00F62534">
      <w:pPr>
        <w:ind w:leftChars="400" w:left="1048" w:hangingChars="100" w:hanging="210"/>
        <w:rPr>
          <w:rFonts w:ascii="ＭＳ Ｐゴシック" w:eastAsia="ＭＳ Ｐゴシック" w:hAnsi="ＭＳ Ｐゴシック"/>
          <w:szCs w:val="21"/>
        </w:rPr>
      </w:pPr>
    </w:p>
    <w:p w14:paraId="0E2BAA33" w14:textId="77777777" w:rsidR="00F62534" w:rsidRPr="00996EDC" w:rsidRDefault="00E65B45" w:rsidP="00F62534">
      <w:pPr>
        <w:ind w:firstLineChars="300" w:firstLine="629"/>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(2)多職種連携、地域医療</w:t>
      </w:r>
    </w:p>
    <w:p w14:paraId="2A0641A1" w14:textId="1B8ED0CF" w:rsidR="00F62534" w:rsidRPr="00996EDC" w:rsidRDefault="00F62534"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①地域包括ケアシステムについて理解し、説明する。</w:t>
      </w:r>
    </w:p>
    <w:p w14:paraId="1092E2CD" w14:textId="3B855573" w:rsidR="00F62534" w:rsidRPr="00996EDC" w:rsidRDefault="00F62534"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②地域包括ケアシステムにおける歯科医療の役割を説明する。</w:t>
      </w:r>
    </w:p>
    <w:p w14:paraId="01DAC0DA" w14:textId="3859AC92" w:rsidR="00F62534" w:rsidRPr="00996EDC" w:rsidRDefault="00E65B45" w:rsidP="00F6253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③在宅療養患者や介護施設等の入所者に対する介護関係職種が関わ</w:t>
      </w:r>
      <w:r w:rsidR="004E2114" w:rsidRPr="00996EDC">
        <w:rPr>
          <w:rFonts w:ascii="ＭＳ Ｐゴシック" w:eastAsia="ＭＳ Ｐゴシック" w:hAnsi="ＭＳ Ｐゴシック" w:hint="eastAsia"/>
          <w:szCs w:val="21"/>
        </w:rPr>
        <w:t>る多職種チームについて、チームの目的を理解し、参加する。</w:t>
      </w:r>
    </w:p>
    <w:p w14:paraId="78217CA8" w14:textId="0338A9B0" w:rsidR="00F62534" w:rsidRPr="00996EDC" w:rsidRDefault="00E65B45" w:rsidP="00F6253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④訪問歯科診療の実施にあたり、</w:t>
      </w:r>
      <w:r w:rsidR="004E2114" w:rsidRPr="00996EDC">
        <w:rPr>
          <w:rFonts w:ascii="ＭＳ Ｐゴシック" w:eastAsia="ＭＳ Ｐゴシック" w:hAnsi="ＭＳ Ｐゴシック" w:hint="eastAsia"/>
          <w:szCs w:val="21"/>
        </w:rPr>
        <w:t>患者に関わる医療・介護関係職種の役割を理解し、連携する。</w:t>
      </w:r>
    </w:p>
    <w:p w14:paraId="1100ACAC" w14:textId="77777777" w:rsidR="004E2114" w:rsidRPr="00996EDC" w:rsidRDefault="004E2114" w:rsidP="004E211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⑤</w:t>
      </w:r>
      <w:r w:rsidR="00E65B45" w:rsidRPr="00996EDC">
        <w:rPr>
          <w:rFonts w:ascii="ＭＳ Ｐゴシック" w:eastAsia="ＭＳ Ｐゴシック" w:hAnsi="ＭＳ Ｐゴシック" w:hint="eastAsia"/>
          <w:szCs w:val="21"/>
        </w:rPr>
        <w:t>がん患者等の周術期等口腔機能管理において、その目的及び各専門職の役割を理解した上で、多職種によるチーム医療に参加し、基本的な口腔機能管理を経験する。</w:t>
      </w:r>
      <w:r w:rsidRPr="00996EDC">
        <w:rPr>
          <w:rFonts w:ascii="ＭＳ Ｐゴシック" w:eastAsia="ＭＳ Ｐゴシック" w:hAnsi="ＭＳ Ｐゴシック" w:hint="eastAsia"/>
          <w:szCs w:val="21"/>
        </w:rPr>
        <w:t>「協力型（Ⅱ）にて研修」</w:t>
      </w:r>
    </w:p>
    <w:p w14:paraId="1A6FD254" w14:textId="77777777" w:rsidR="00996EDC" w:rsidRPr="00996EDC" w:rsidRDefault="004E2114" w:rsidP="00996EDC">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⑥</w:t>
      </w:r>
      <w:r w:rsidR="00E65B45" w:rsidRPr="00996EDC">
        <w:rPr>
          <w:rFonts w:ascii="ＭＳ Ｐゴシック" w:eastAsia="ＭＳ Ｐゴシック" w:hAnsi="ＭＳ Ｐゴシック" w:hint="eastAsia"/>
          <w:szCs w:val="21"/>
        </w:rPr>
        <w:t>歯科専門職が関与する多職種チーム（例えば栄養サポートチーム、摂食嚥下リハビリテーションチーム、口腔ケアチーム等）について、その目的及び各専門職の役割を理解した上で、チーム医療に参加し、関係者と連携する。</w:t>
      </w:r>
      <w:r w:rsidR="00996EDC" w:rsidRPr="00996EDC">
        <w:rPr>
          <w:rFonts w:ascii="ＭＳ Ｐゴシック" w:eastAsia="ＭＳ Ｐゴシック" w:hAnsi="ＭＳ Ｐゴシック" w:hint="eastAsia"/>
          <w:szCs w:val="21"/>
        </w:rPr>
        <w:t>「協力型（Ⅱ）にて研修」</w:t>
      </w:r>
    </w:p>
    <w:p w14:paraId="34C8C985" w14:textId="77777777" w:rsidR="00996EDC" w:rsidRPr="00996EDC" w:rsidRDefault="004E2114" w:rsidP="00996EDC">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⑦</w:t>
      </w:r>
      <w:r w:rsidR="00E65B45" w:rsidRPr="00996EDC">
        <w:rPr>
          <w:rFonts w:ascii="ＭＳ Ｐゴシック" w:eastAsia="ＭＳ Ｐゴシック" w:hAnsi="ＭＳ Ｐゴシック" w:hint="eastAsia"/>
          <w:szCs w:val="21"/>
        </w:rPr>
        <w:t>入院患者の入退院時における多職種支援について理解し、参加する。</w:t>
      </w:r>
      <w:r w:rsidR="00996EDC" w:rsidRPr="00996EDC">
        <w:rPr>
          <w:rFonts w:ascii="ＭＳ Ｐゴシック" w:eastAsia="ＭＳ Ｐゴシック" w:hAnsi="ＭＳ Ｐゴシック" w:hint="eastAsia"/>
          <w:szCs w:val="21"/>
        </w:rPr>
        <w:t>「協力型（Ⅱ）にて研修」</w:t>
      </w:r>
    </w:p>
    <w:p w14:paraId="467A1395" w14:textId="15E7C8BD" w:rsidR="00F62534" w:rsidRPr="00996EDC" w:rsidRDefault="00996EDC" w:rsidP="00996EDC">
      <w:pPr>
        <w:ind w:firstLineChars="300" w:firstLine="629"/>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 xml:space="preserve"> </w:t>
      </w:r>
      <w:r w:rsidR="00E65B45" w:rsidRPr="00996EDC">
        <w:rPr>
          <w:rFonts w:ascii="ＭＳ Ｐゴシック" w:eastAsia="ＭＳ Ｐゴシック" w:hAnsi="ＭＳ Ｐゴシック" w:hint="eastAsia"/>
          <w:szCs w:val="21"/>
        </w:rPr>
        <w:t>(3)地域保健</w:t>
      </w:r>
    </w:p>
    <w:p w14:paraId="4F3D8A03" w14:textId="45F78AA0" w:rsidR="00E65B45" w:rsidRPr="00996EDC" w:rsidRDefault="00E65B45"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①</w:t>
      </w:r>
      <w:r w:rsidR="004E2114" w:rsidRPr="00996EDC">
        <w:rPr>
          <w:rFonts w:ascii="ＭＳ Ｐゴシック" w:eastAsia="ＭＳ Ｐゴシック" w:hAnsi="ＭＳ Ｐゴシック" w:hint="eastAsia"/>
          <w:szCs w:val="21"/>
        </w:rPr>
        <w:t>地域の保健・福祉の関係機関、関係職種を理解し、説明する。</w:t>
      </w:r>
    </w:p>
    <w:p w14:paraId="39285290" w14:textId="4168E2F6" w:rsidR="00F62534" w:rsidRPr="00996EDC" w:rsidRDefault="004E2114" w:rsidP="00F62534">
      <w:pPr>
        <w:ind w:firstLineChars="400" w:firstLine="838"/>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②保健所等における地域歯科保健活動を理解し、説明する。</w:t>
      </w:r>
    </w:p>
    <w:p w14:paraId="3F46DF32" w14:textId="6CD87F1B" w:rsidR="004E2114" w:rsidRPr="00996EDC" w:rsidRDefault="004E2114" w:rsidP="004E2114">
      <w:pPr>
        <w:ind w:firstLineChars="300" w:firstLine="629"/>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 xml:space="preserve"> </w:t>
      </w:r>
      <w:r w:rsidR="00E65B45" w:rsidRPr="00996EDC">
        <w:rPr>
          <w:rFonts w:ascii="ＭＳ Ｐゴシック" w:eastAsia="ＭＳ Ｐゴシック" w:hAnsi="ＭＳ Ｐゴシック" w:hint="eastAsia"/>
          <w:szCs w:val="21"/>
        </w:rPr>
        <w:t>(4)歯科医療提供に関連する制度の理解</w:t>
      </w:r>
    </w:p>
    <w:p w14:paraId="448DE614" w14:textId="287E9671" w:rsidR="004E2114" w:rsidRDefault="00E65B45" w:rsidP="004E2114">
      <w:pPr>
        <w:ind w:leftChars="400" w:left="1048" w:hangingChars="100" w:hanging="210"/>
        <w:rPr>
          <w:rFonts w:ascii="ＭＳ Ｐゴシック" w:eastAsia="ＭＳ Ｐゴシック" w:hAnsi="ＭＳ Ｐゴシック"/>
          <w:szCs w:val="21"/>
        </w:rPr>
      </w:pPr>
      <w:r w:rsidRPr="00996EDC">
        <w:rPr>
          <w:rFonts w:ascii="ＭＳ Ｐゴシック" w:eastAsia="ＭＳ Ｐゴシック" w:hAnsi="ＭＳ Ｐゴシック" w:hint="eastAsia"/>
          <w:szCs w:val="21"/>
        </w:rPr>
        <w:t>①医療法や歯科医師法をはじめとする医療に関す</w:t>
      </w:r>
      <w:r w:rsidR="004E2114" w:rsidRPr="00996EDC">
        <w:rPr>
          <w:rFonts w:ascii="ＭＳ Ｐゴシック" w:eastAsia="ＭＳ Ｐゴシック" w:hAnsi="ＭＳ Ｐゴシック" w:hint="eastAsia"/>
          <w:szCs w:val="21"/>
        </w:rPr>
        <w:t>る法規及び関連する制</w:t>
      </w:r>
      <w:r w:rsidR="004E2114">
        <w:rPr>
          <w:rFonts w:ascii="ＭＳ Ｐゴシック" w:eastAsia="ＭＳ Ｐゴシック" w:hAnsi="ＭＳ Ｐゴシック" w:hint="eastAsia"/>
          <w:szCs w:val="21"/>
        </w:rPr>
        <w:t>度の目的と仕組みを理解し、説明する。</w:t>
      </w:r>
    </w:p>
    <w:p w14:paraId="1B5E2420" w14:textId="4951C17E" w:rsidR="004E2114" w:rsidRDefault="004E2114" w:rsidP="004E2114">
      <w:pPr>
        <w:ind w:firstLineChars="400" w:firstLine="838"/>
        <w:rPr>
          <w:rFonts w:ascii="ＭＳ Ｐゴシック" w:eastAsia="ＭＳ Ｐゴシック" w:hAnsi="ＭＳ Ｐゴシック"/>
          <w:szCs w:val="21"/>
        </w:rPr>
      </w:pPr>
      <w:r>
        <w:rPr>
          <w:rFonts w:ascii="ＭＳ Ｐゴシック" w:eastAsia="ＭＳ Ｐゴシック" w:hAnsi="ＭＳ Ｐゴシック" w:hint="eastAsia"/>
          <w:szCs w:val="21"/>
        </w:rPr>
        <w:t>②医療保険制度を理解し、適切な保険診療を実践する。</w:t>
      </w:r>
    </w:p>
    <w:p w14:paraId="4B0E5D1F" w14:textId="2A015FF9" w:rsidR="00E65B45" w:rsidRDefault="004E2114" w:rsidP="004E2114">
      <w:pPr>
        <w:ind w:firstLineChars="400" w:firstLine="838"/>
        <w:rPr>
          <w:rFonts w:ascii="ＭＳ Ｐゴシック" w:eastAsia="ＭＳ Ｐゴシック" w:hAnsi="ＭＳ Ｐゴシック"/>
          <w:szCs w:val="21"/>
        </w:rPr>
      </w:pPr>
      <w:r>
        <w:rPr>
          <w:rFonts w:ascii="ＭＳ Ｐゴシック" w:eastAsia="ＭＳ Ｐゴシック" w:hAnsi="ＭＳ Ｐゴシック" w:hint="eastAsia"/>
          <w:szCs w:val="21"/>
        </w:rPr>
        <w:t>③介護保険制度の目的と仕組みを理解し、説明する。</w:t>
      </w:r>
    </w:p>
    <w:p w14:paraId="011756A4" w14:textId="77777777" w:rsidR="00E65B45" w:rsidRDefault="00E65B45" w:rsidP="005A08B3">
      <w:pPr>
        <w:rPr>
          <w:rFonts w:ascii="ＭＳ Ｐゴシック" w:eastAsia="ＭＳ Ｐゴシック" w:hAnsi="ＭＳ Ｐゴシック"/>
          <w:szCs w:val="21"/>
        </w:rPr>
      </w:pPr>
    </w:p>
    <w:p w14:paraId="44279291" w14:textId="77777777" w:rsidR="0041743C" w:rsidRPr="006F06D3" w:rsidRDefault="00590A08" w:rsidP="0041743C">
      <w:pPr>
        <w:rPr>
          <w:rFonts w:ascii="ＭＳ Ｐゴシック" w:eastAsia="ＭＳ Ｐゴシック" w:hAnsi="ＭＳ Ｐゴシック"/>
          <w:b/>
          <w:szCs w:val="21"/>
        </w:rPr>
      </w:pPr>
      <w:r w:rsidRPr="006F06D3">
        <w:rPr>
          <w:rFonts w:ascii="ＭＳ Ｐゴシック" w:eastAsia="ＭＳ Ｐゴシック" w:hAnsi="ＭＳ Ｐゴシック" w:hint="eastAsia"/>
          <w:b/>
          <w:szCs w:val="21"/>
        </w:rPr>
        <w:t>８</w:t>
      </w:r>
      <w:r w:rsidR="0041743C" w:rsidRPr="006F06D3">
        <w:rPr>
          <w:rFonts w:ascii="ＭＳ Ｐゴシック" w:eastAsia="ＭＳ Ｐゴシック" w:hAnsi="ＭＳ Ｐゴシック" w:hint="eastAsia"/>
          <w:b/>
          <w:szCs w:val="21"/>
        </w:rPr>
        <w:t>．</w:t>
      </w:r>
      <w:r w:rsidR="008609F0" w:rsidRPr="008609F0">
        <w:rPr>
          <w:rFonts w:ascii="ＭＳ Ｐゴシック" w:eastAsia="ＭＳ Ｐゴシック" w:hAnsi="ＭＳ Ｐゴシック" w:hint="eastAsia"/>
          <w:b/>
          <w:szCs w:val="21"/>
        </w:rPr>
        <w:t>歯科</w:t>
      </w:r>
      <w:r w:rsidR="00A076EF">
        <w:rPr>
          <w:rFonts w:ascii="ＭＳ Ｐゴシック" w:eastAsia="ＭＳ Ｐゴシック" w:hAnsi="ＭＳ Ｐゴシック" w:hint="eastAsia"/>
          <w:b/>
          <w:szCs w:val="21"/>
        </w:rPr>
        <w:t>医師臨床研修カリキュラム、一般目標、行動目標、研修方法</w:t>
      </w:r>
    </w:p>
    <w:p w14:paraId="3D2E8CFB" w14:textId="77777777" w:rsidR="00590A08" w:rsidRDefault="00590A08" w:rsidP="0041743C">
      <w:pPr>
        <w:rPr>
          <w:rFonts w:ascii="ＭＳ Ｐゴシック" w:eastAsia="ＭＳ Ｐゴシック" w:hAnsi="ＭＳ Ｐゴシック"/>
          <w:szCs w:val="21"/>
        </w:rPr>
      </w:pPr>
    </w:p>
    <w:p w14:paraId="3DE35DE3" w14:textId="77777777" w:rsidR="008609F0" w:rsidRDefault="008609F0" w:rsidP="0041743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54A5D" w:rsidRPr="00D54A5D">
        <w:rPr>
          <w:rFonts w:ascii="ＭＳ Ｐゴシック" w:eastAsia="ＭＳ Ｐゴシック" w:hAnsi="ＭＳ Ｐゴシック" w:hint="eastAsia"/>
          <w:szCs w:val="21"/>
        </w:rPr>
        <w:t>別紙１「歯科医師臨床研修プログラム」に記載</w:t>
      </w:r>
      <w:r>
        <w:rPr>
          <w:rFonts w:ascii="ＭＳ Ｐゴシック" w:eastAsia="ＭＳ Ｐゴシック" w:hAnsi="ＭＳ Ｐゴシック" w:hint="eastAsia"/>
          <w:szCs w:val="21"/>
        </w:rPr>
        <w:t>。</w:t>
      </w:r>
    </w:p>
    <w:p w14:paraId="5695AC19" w14:textId="77777777" w:rsidR="00E841D0" w:rsidRPr="001426C7" w:rsidRDefault="00E841D0" w:rsidP="0041743C">
      <w:pPr>
        <w:rPr>
          <w:rFonts w:ascii="ＭＳ Ｐゴシック" w:eastAsia="ＭＳ Ｐゴシック" w:hAnsi="ＭＳ Ｐゴシック"/>
          <w:szCs w:val="21"/>
        </w:rPr>
      </w:pPr>
    </w:p>
    <w:p w14:paraId="46F824BB" w14:textId="77777777" w:rsidR="003A6227" w:rsidRPr="00A076EF" w:rsidRDefault="00A076EF" w:rsidP="003A6227">
      <w:pPr>
        <w:rPr>
          <w:rFonts w:ascii="ＭＳ Ｐゴシック" w:eastAsia="ＭＳ Ｐゴシック" w:hAnsi="ＭＳ Ｐゴシック"/>
          <w:b/>
          <w:szCs w:val="21"/>
        </w:rPr>
      </w:pPr>
      <w:r w:rsidRPr="00A076EF">
        <w:rPr>
          <w:rFonts w:ascii="ＭＳ Ｐゴシック" w:eastAsia="ＭＳ Ｐゴシック" w:hAnsi="ＭＳ Ｐゴシック" w:hint="eastAsia"/>
          <w:b/>
          <w:szCs w:val="21"/>
        </w:rPr>
        <w:t>９．歯科医師臨床研修</w:t>
      </w:r>
      <w:r w:rsidR="002260AD">
        <w:rPr>
          <w:rFonts w:ascii="ＭＳ Ｐゴシック" w:eastAsia="ＭＳ Ｐゴシック" w:hAnsi="ＭＳ Ｐゴシック" w:hint="eastAsia"/>
          <w:b/>
          <w:szCs w:val="21"/>
        </w:rPr>
        <w:t>の</w:t>
      </w:r>
      <w:r w:rsidRPr="00A076EF">
        <w:rPr>
          <w:rFonts w:ascii="ＭＳ Ｐゴシック" w:eastAsia="ＭＳ Ｐゴシック" w:hAnsi="ＭＳ Ｐゴシック" w:hint="eastAsia"/>
          <w:b/>
          <w:szCs w:val="21"/>
        </w:rPr>
        <w:t>期間</w:t>
      </w:r>
    </w:p>
    <w:p w14:paraId="38A5F81F" w14:textId="77777777" w:rsidR="00A076EF" w:rsidRDefault="00A076EF" w:rsidP="003A6227">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1360"/>
        <w:gridCol w:w="680"/>
        <w:gridCol w:w="680"/>
        <w:gridCol w:w="680"/>
        <w:gridCol w:w="680"/>
        <w:gridCol w:w="680"/>
        <w:gridCol w:w="680"/>
        <w:gridCol w:w="680"/>
        <w:gridCol w:w="680"/>
        <w:gridCol w:w="680"/>
        <w:gridCol w:w="680"/>
        <w:gridCol w:w="680"/>
        <w:gridCol w:w="680"/>
      </w:tblGrid>
      <w:tr w:rsidR="00A076EF" w:rsidRPr="00A076EF" w14:paraId="6BE7E05F" w14:textId="77777777" w:rsidTr="00A076EF">
        <w:trPr>
          <w:trHeight w:val="270"/>
        </w:trPr>
        <w:tc>
          <w:tcPr>
            <w:tcW w:w="1360" w:type="dxa"/>
            <w:noWrap/>
            <w:hideMark/>
          </w:tcPr>
          <w:p w14:paraId="522C7D1A" w14:textId="77777777" w:rsidR="00A076EF" w:rsidRPr="00A076EF" w:rsidRDefault="00A076EF" w:rsidP="00A076E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プログラム</w:t>
            </w:r>
          </w:p>
        </w:tc>
        <w:tc>
          <w:tcPr>
            <w:tcW w:w="680" w:type="dxa"/>
            <w:noWrap/>
            <w:hideMark/>
          </w:tcPr>
          <w:p w14:paraId="0FC81EFF"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4月</w:t>
            </w:r>
          </w:p>
        </w:tc>
        <w:tc>
          <w:tcPr>
            <w:tcW w:w="680" w:type="dxa"/>
            <w:noWrap/>
            <w:hideMark/>
          </w:tcPr>
          <w:p w14:paraId="0B59DA3B"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5月</w:t>
            </w:r>
          </w:p>
        </w:tc>
        <w:tc>
          <w:tcPr>
            <w:tcW w:w="680" w:type="dxa"/>
            <w:noWrap/>
            <w:hideMark/>
          </w:tcPr>
          <w:p w14:paraId="1115C8C0"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6月</w:t>
            </w:r>
          </w:p>
        </w:tc>
        <w:tc>
          <w:tcPr>
            <w:tcW w:w="680" w:type="dxa"/>
            <w:noWrap/>
            <w:hideMark/>
          </w:tcPr>
          <w:p w14:paraId="0BC333E3"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7月</w:t>
            </w:r>
          </w:p>
        </w:tc>
        <w:tc>
          <w:tcPr>
            <w:tcW w:w="680" w:type="dxa"/>
            <w:noWrap/>
            <w:hideMark/>
          </w:tcPr>
          <w:p w14:paraId="5AAA3F8A"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8月</w:t>
            </w:r>
          </w:p>
        </w:tc>
        <w:tc>
          <w:tcPr>
            <w:tcW w:w="680" w:type="dxa"/>
            <w:noWrap/>
            <w:hideMark/>
          </w:tcPr>
          <w:p w14:paraId="50547430"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9月</w:t>
            </w:r>
          </w:p>
        </w:tc>
        <w:tc>
          <w:tcPr>
            <w:tcW w:w="680" w:type="dxa"/>
            <w:noWrap/>
            <w:hideMark/>
          </w:tcPr>
          <w:p w14:paraId="52FA3439" w14:textId="77777777" w:rsidR="00A076EF" w:rsidRPr="00A076EF" w:rsidRDefault="00A076EF" w:rsidP="00A076EF">
            <w:pP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10月</w:t>
            </w:r>
          </w:p>
        </w:tc>
        <w:tc>
          <w:tcPr>
            <w:tcW w:w="680" w:type="dxa"/>
            <w:noWrap/>
            <w:hideMark/>
          </w:tcPr>
          <w:p w14:paraId="63B23FED" w14:textId="77777777" w:rsidR="00A076EF" w:rsidRPr="00A076EF" w:rsidRDefault="00A076EF" w:rsidP="00A076EF">
            <w:pP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11月</w:t>
            </w:r>
          </w:p>
        </w:tc>
        <w:tc>
          <w:tcPr>
            <w:tcW w:w="680" w:type="dxa"/>
            <w:noWrap/>
            <w:hideMark/>
          </w:tcPr>
          <w:p w14:paraId="484B6367" w14:textId="77777777" w:rsidR="00A076EF" w:rsidRPr="00A076EF" w:rsidRDefault="00A076EF" w:rsidP="00A076EF">
            <w:pP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12月</w:t>
            </w:r>
          </w:p>
        </w:tc>
        <w:tc>
          <w:tcPr>
            <w:tcW w:w="680" w:type="dxa"/>
            <w:noWrap/>
            <w:hideMark/>
          </w:tcPr>
          <w:p w14:paraId="0F314D5F"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1月</w:t>
            </w:r>
          </w:p>
        </w:tc>
        <w:tc>
          <w:tcPr>
            <w:tcW w:w="680" w:type="dxa"/>
            <w:noWrap/>
            <w:hideMark/>
          </w:tcPr>
          <w:p w14:paraId="7171FF04"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2月</w:t>
            </w:r>
          </w:p>
        </w:tc>
        <w:tc>
          <w:tcPr>
            <w:tcW w:w="680" w:type="dxa"/>
            <w:noWrap/>
            <w:hideMark/>
          </w:tcPr>
          <w:p w14:paraId="3D511D90" w14:textId="77777777" w:rsidR="00A076EF" w:rsidRPr="00A076EF" w:rsidRDefault="00A076EF" w:rsidP="00A076EF">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3月</w:t>
            </w:r>
          </w:p>
        </w:tc>
      </w:tr>
      <w:tr w:rsidR="001762E8" w:rsidRPr="00A076EF" w14:paraId="0D4794F6" w14:textId="77777777" w:rsidTr="00AA55F2">
        <w:trPr>
          <w:trHeight w:val="270"/>
        </w:trPr>
        <w:tc>
          <w:tcPr>
            <w:tcW w:w="1360" w:type="dxa"/>
            <w:vMerge w:val="restart"/>
            <w:noWrap/>
            <w:hideMark/>
          </w:tcPr>
          <w:p w14:paraId="39978C28" w14:textId="77777777" w:rsidR="001762E8" w:rsidRPr="00CD3E93" w:rsidRDefault="001762E8" w:rsidP="00A076EF">
            <w:pPr>
              <w:jc w:val="center"/>
              <w:rPr>
                <w:rFonts w:ascii="ＭＳ Ｐゴシック" w:eastAsia="ＭＳ Ｐゴシック" w:hAnsi="ＭＳ Ｐゴシック"/>
                <w:sz w:val="16"/>
                <w:szCs w:val="16"/>
              </w:rPr>
            </w:pPr>
            <w:r w:rsidRPr="00CD3E93">
              <w:rPr>
                <w:rFonts w:ascii="ＭＳ Ｐゴシック" w:eastAsia="ＭＳ Ｐゴシック" w:hAnsi="ＭＳ Ｐゴシック" w:hint="eastAsia"/>
                <w:sz w:val="16"/>
                <w:szCs w:val="16"/>
              </w:rPr>
              <w:t>管理型地域歯科医療プログラム</w:t>
            </w:r>
          </w:p>
        </w:tc>
        <w:tc>
          <w:tcPr>
            <w:tcW w:w="8160" w:type="dxa"/>
            <w:gridSpan w:val="12"/>
            <w:tcBorders>
              <w:bottom w:val="single" w:sz="4" w:space="0" w:color="auto"/>
            </w:tcBorders>
            <w:noWrap/>
            <w:hideMark/>
          </w:tcPr>
          <w:p w14:paraId="2B12DA25" w14:textId="489D5114" w:rsidR="001762E8" w:rsidRPr="00A076EF" w:rsidRDefault="001762E8" w:rsidP="001762E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金子歯科診療所（当施設）</w:t>
            </w:r>
          </w:p>
        </w:tc>
      </w:tr>
      <w:tr w:rsidR="009002EA" w:rsidRPr="00A076EF" w14:paraId="452AB40A" w14:textId="77777777" w:rsidTr="00535106">
        <w:trPr>
          <w:trHeight w:val="270"/>
        </w:trPr>
        <w:tc>
          <w:tcPr>
            <w:tcW w:w="1360" w:type="dxa"/>
            <w:vMerge/>
            <w:hideMark/>
          </w:tcPr>
          <w:p w14:paraId="0E2A5AD7" w14:textId="77777777" w:rsidR="009002EA" w:rsidRPr="00A076EF" w:rsidRDefault="009002EA">
            <w:pPr>
              <w:rPr>
                <w:rFonts w:ascii="ＭＳ Ｐゴシック" w:eastAsia="ＭＳ Ｐゴシック" w:hAnsi="ＭＳ Ｐゴシック"/>
                <w:szCs w:val="21"/>
              </w:rPr>
            </w:pPr>
          </w:p>
        </w:tc>
        <w:tc>
          <w:tcPr>
            <w:tcW w:w="3400" w:type="dxa"/>
            <w:gridSpan w:val="5"/>
            <w:tcBorders>
              <w:bottom w:val="single" w:sz="4" w:space="0" w:color="auto"/>
              <w:right w:val="single" w:sz="4" w:space="0" w:color="auto"/>
            </w:tcBorders>
            <w:noWrap/>
          </w:tcPr>
          <w:p w14:paraId="74C225C5" w14:textId="77777777" w:rsidR="009002EA" w:rsidRPr="00A076EF" w:rsidRDefault="009002EA" w:rsidP="00C20C92">
            <w:pPr>
              <w:jc w:val="center"/>
              <w:rPr>
                <w:rFonts w:ascii="ＭＳ Ｐゴシック" w:eastAsia="ＭＳ Ｐゴシック" w:hAnsi="ＭＳ Ｐゴシック"/>
                <w:szCs w:val="21"/>
              </w:rPr>
            </w:pPr>
            <w:bookmarkStart w:id="0" w:name="_Hlk78212504"/>
          </w:p>
        </w:tc>
        <w:tc>
          <w:tcPr>
            <w:tcW w:w="2720" w:type="dxa"/>
            <w:gridSpan w:val="4"/>
            <w:tcBorders>
              <w:bottom w:val="single" w:sz="4" w:space="0" w:color="auto"/>
              <w:right w:val="single" w:sz="4" w:space="0" w:color="auto"/>
            </w:tcBorders>
          </w:tcPr>
          <w:p w14:paraId="6666F0D7" w14:textId="0CF82CFB" w:rsidR="009002EA" w:rsidRPr="00A076EF" w:rsidRDefault="009002EA" w:rsidP="00C20C92">
            <w:pPr>
              <w:jc w:val="center"/>
              <w:rPr>
                <w:rFonts w:ascii="ＭＳ Ｐゴシック" w:eastAsia="ＭＳ Ｐゴシック" w:hAnsi="ＭＳ Ｐゴシック"/>
                <w:szCs w:val="21"/>
              </w:rPr>
            </w:pPr>
            <w:r w:rsidRPr="00A076EF">
              <w:rPr>
                <w:rFonts w:ascii="ＭＳ Ｐゴシック" w:eastAsia="ＭＳ Ｐゴシック" w:hAnsi="ＭＳ Ｐゴシック" w:hint="eastAsia"/>
                <w:szCs w:val="21"/>
              </w:rPr>
              <w:t>協力型</w:t>
            </w:r>
            <w:r>
              <w:rPr>
                <w:rFonts w:ascii="ＭＳ Ｐゴシック" w:eastAsia="ＭＳ Ｐゴシック" w:hAnsi="ＭＳ Ｐゴシック" w:hint="eastAsia"/>
                <w:szCs w:val="21"/>
              </w:rPr>
              <w:t>Ⅱ</w:t>
            </w:r>
            <w:r w:rsidRPr="00A076EF">
              <w:rPr>
                <w:rFonts w:ascii="ＭＳ Ｐゴシック" w:eastAsia="ＭＳ Ｐゴシック" w:hAnsi="ＭＳ Ｐゴシック" w:hint="eastAsia"/>
                <w:szCs w:val="21"/>
              </w:rPr>
              <w:t>研修施設</w:t>
            </w:r>
            <w:r>
              <w:rPr>
                <w:rFonts w:ascii="ＭＳ Ｐゴシック" w:eastAsia="ＭＳ Ｐゴシック" w:hAnsi="ＭＳ Ｐゴシック" w:hint="eastAsia"/>
                <w:szCs w:val="21"/>
              </w:rPr>
              <w:t>※</w:t>
            </w:r>
          </w:p>
        </w:tc>
        <w:bookmarkEnd w:id="0"/>
        <w:tc>
          <w:tcPr>
            <w:tcW w:w="2040" w:type="dxa"/>
            <w:gridSpan w:val="3"/>
            <w:tcBorders>
              <w:bottom w:val="single" w:sz="4" w:space="0" w:color="auto"/>
              <w:right w:val="single" w:sz="4" w:space="0" w:color="auto"/>
            </w:tcBorders>
          </w:tcPr>
          <w:p w14:paraId="30DDB9B9" w14:textId="4869BFEF" w:rsidR="009002EA" w:rsidRPr="00A076EF" w:rsidRDefault="009002EA" w:rsidP="00C20C92">
            <w:pPr>
              <w:jc w:val="center"/>
              <w:rPr>
                <w:rFonts w:ascii="ＭＳ Ｐゴシック" w:eastAsia="ＭＳ Ｐゴシック" w:hAnsi="ＭＳ Ｐゴシック"/>
                <w:szCs w:val="21"/>
              </w:rPr>
            </w:pPr>
          </w:p>
        </w:tc>
      </w:tr>
    </w:tbl>
    <w:p w14:paraId="1249C890" w14:textId="2978C91E" w:rsidR="00A076EF" w:rsidRDefault="004117BB" w:rsidP="004117BB">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※（5日以上30日以内）</w:t>
      </w:r>
    </w:p>
    <w:p w14:paraId="46891EAA" w14:textId="77777777" w:rsidR="004117BB" w:rsidRPr="009002EA" w:rsidRDefault="004117BB" w:rsidP="004117BB">
      <w:pPr>
        <w:jc w:val="right"/>
        <w:rPr>
          <w:rFonts w:ascii="ＭＳ Ｐゴシック" w:eastAsia="ＭＳ Ｐゴシック" w:hAnsi="ＭＳ Ｐゴシック"/>
          <w:szCs w:val="21"/>
        </w:rPr>
      </w:pPr>
    </w:p>
    <w:p w14:paraId="33A0097D" w14:textId="77777777" w:rsidR="0041743C" w:rsidRPr="006F06D3" w:rsidRDefault="00A076EF" w:rsidP="004174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１０</w:t>
      </w:r>
      <w:r w:rsidR="0041743C" w:rsidRPr="006F06D3">
        <w:rPr>
          <w:rFonts w:ascii="ＭＳ Ｐゴシック" w:eastAsia="ＭＳ Ｐゴシック" w:hAnsi="ＭＳ Ｐゴシック" w:hint="eastAsia"/>
          <w:b/>
          <w:szCs w:val="21"/>
        </w:rPr>
        <w:t>．歯科医師</w:t>
      </w:r>
      <w:r w:rsidR="002260AD">
        <w:rPr>
          <w:rFonts w:ascii="ＭＳ Ｐゴシック" w:eastAsia="ＭＳ Ｐゴシック" w:hAnsi="ＭＳ Ｐゴシック" w:hint="eastAsia"/>
          <w:b/>
          <w:szCs w:val="21"/>
        </w:rPr>
        <w:t>臨床</w:t>
      </w:r>
      <w:r w:rsidR="0041743C" w:rsidRPr="006F06D3">
        <w:rPr>
          <w:rFonts w:ascii="ＭＳ Ｐゴシック" w:eastAsia="ＭＳ Ｐゴシック" w:hAnsi="ＭＳ Ｐゴシック" w:hint="eastAsia"/>
          <w:b/>
          <w:szCs w:val="21"/>
        </w:rPr>
        <w:t>研修の運営</w:t>
      </w:r>
    </w:p>
    <w:p w14:paraId="1D98DDB3" w14:textId="77777777" w:rsidR="00590A08" w:rsidRPr="00590A08" w:rsidRDefault="00590A08" w:rsidP="00590A08">
      <w:pPr>
        <w:rPr>
          <w:rFonts w:ascii="ＭＳ Ｐゴシック" w:eastAsia="ＭＳ Ｐゴシック" w:hAnsi="ＭＳ Ｐゴシック"/>
          <w:szCs w:val="21"/>
        </w:rPr>
      </w:pPr>
    </w:p>
    <w:p w14:paraId="0C7DD4FA" w14:textId="77777777" w:rsidR="0041743C" w:rsidRPr="00882BF0" w:rsidRDefault="0041743C" w:rsidP="00882BF0">
      <w:pPr>
        <w:pStyle w:val="a4"/>
        <w:numPr>
          <w:ilvl w:val="0"/>
          <w:numId w:val="17"/>
        </w:numPr>
        <w:ind w:leftChars="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研修管理委員会</w:t>
      </w:r>
    </w:p>
    <w:p w14:paraId="52603018" w14:textId="77777777" w:rsidR="00146770" w:rsidRPr="00882BF0" w:rsidRDefault="0041743C" w:rsidP="00882BF0">
      <w:pPr>
        <w:pStyle w:val="a4"/>
        <w:ind w:leftChars="0" w:left="210" w:firstLineChars="100" w:firstLine="21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年に数回開催</w:t>
      </w:r>
      <w:r w:rsidR="00146770" w:rsidRPr="00882BF0">
        <w:rPr>
          <w:rFonts w:ascii="ＭＳ Ｐゴシック" w:eastAsia="ＭＳ Ｐゴシック" w:hAnsi="ＭＳ Ｐゴシック" w:hint="eastAsia"/>
          <w:szCs w:val="21"/>
        </w:rPr>
        <w:t>する</w:t>
      </w:r>
      <w:r w:rsidRPr="00882BF0">
        <w:rPr>
          <w:rFonts w:ascii="ＭＳ Ｐゴシック" w:eastAsia="ＭＳ Ｐゴシック" w:hAnsi="ＭＳ Ｐゴシック" w:hint="eastAsia"/>
          <w:szCs w:val="21"/>
        </w:rPr>
        <w:t>。</w:t>
      </w:r>
    </w:p>
    <w:p w14:paraId="4F21E82D" w14:textId="77777777" w:rsidR="0041743C" w:rsidRPr="00882BF0" w:rsidRDefault="0041743C" w:rsidP="00882BF0">
      <w:pPr>
        <w:ind w:firstLineChars="200" w:firstLine="419"/>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歯科医師臨床研修に関する事項について議論、決定する委員会で、研修に対する責任を負う。</w:t>
      </w:r>
    </w:p>
    <w:p w14:paraId="62D4EFEB" w14:textId="77777777" w:rsidR="0030722C" w:rsidRPr="0030722C" w:rsidRDefault="0030722C" w:rsidP="0030722C">
      <w:pPr>
        <w:rPr>
          <w:rFonts w:ascii="ＭＳ Ｐゴシック" w:eastAsia="ＭＳ Ｐゴシック" w:hAnsi="ＭＳ Ｐゴシック"/>
          <w:szCs w:val="21"/>
        </w:rPr>
      </w:pPr>
    </w:p>
    <w:p w14:paraId="1E0507F4" w14:textId="77777777" w:rsidR="0041743C" w:rsidRPr="00882BF0" w:rsidRDefault="0041743C" w:rsidP="00882BF0">
      <w:pPr>
        <w:pStyle w:val="a4"/>
        <w:numPr>
          <w:ilvl w:val="0"/>
          <w:numId w:val="17"/>
        </w:numPr>
        <w:ind w:leftChars="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医局会議</w:t>
      </w:r>
    </w:p>
    <w:p w14:paraId="420EDF9A" w14:textId="77777777" w:rsidR="003D75A2" w:rsidRDefault="0041743C" w:rsidP="003D75A2">
      <w:pPr>
        <w:pStyle w:val="a4"/>
        <w:ind w:leftChars="0" w:left="210" w:firstLineChars="100" w:firstLine="21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歯科医師臨床研修の実際に</w:t>
      </w:r>
      <w:r w:rsidR="003D75A2">
        <w:rPr>
          <w:rFonts w:ascii="ＭＳ Ｐゴシック" w:eastAsia="ＭＳ Ｐゴシック" w:hAnsi="ＭＳ Ｐゴシック" w:hint="eastAsia"/>
          <w:szCs w:val="21"/>
        </w:rPr>
        <w:t>おける実務の担当、政策立案、研修歯科医</w:t>
      </w:r>
      <w:r w:rsidR="002077FC">
        <w:rPr>
          <w:rFonts w:ascii="ＭＳ Ｐゴシック" w:eastAsia="ＭＳ Ｐゴシック" w:hAnsi="ＭＳ Ｐゴシック" w:hint="eastAsia"/>
          <w:szCs w:val="21"/>
        </w:rPr>
        <w:t>師</w:t>
      </w:r>
      <w:r w:rsidR="007B3126" w:rsidRPr="00882BF0">
        <w:rPr>
          <w:rFonts w:ascii="ＭＳ Ｐゴシック" w:eastAsia="ＭＳ Ｐゴシック" w:hAnsi="ＭＳ Ｐゴシック" w:hint="eastAsia"/>
          <w:szCs w:val="21"/>
        </w:rPr>
        <w:t>の状況把握などを行い、随</w:t>
      </w:r>
      <w:r w:rsidR="007B3126" w:rsidRPr="003D75A2">
        <w:rPr>
          <w:rFonts w:ascii="ＭＳ Ｐゴシック" w:eastAsia="ＭＳ Ｐゴシック" w:hAnsi="ＭＳ Ｐゴシック" w:hint="eastAsia"/>
          <w:szCs w:val="21"/>
        </w:rPr>
        <w:t>時</w:t>
      </w:r>
    </w:p>
    <w:p w14:paraId="4FA4E71E" w14:textId="77777777" w:rsidR="0041743C" w:rsidRPr="003D75A2" w:rsidRDefault="007B3126" w:rsidP="003D75A2">
      <w:pPr>
        <w:pStyle w:val="a4"/>
        <w:ind w:leftChars="0" w:left="210" w:firstLineChars="100" w:firstLine="210"/>
        <w:rPr>
          <w:rFonts w:ascii="ＭＳ Ｐゴシック" w:eastAsia="ＭＳ Ｐゴシック" w:hAnsi="ＭＳ Ｐゴシック"/>
          <w:szCs w:val="21"/>
        </w:rPr>
      </w:pPr>
      <w:r w:rsidRPr="003D75A2">
        <w:rPr>
          <w:rFonts w:ascii="ＭＳ Ｐゴシック" w:eastAsia="ＭＳ Ｐゴシック" w:hAnsi="ＭＳ Ｐゴシック" w:hint="eastAsia"/>
          <w:szCs w:val="21"/>
        </w:rPr>
        <w:t>開催で</w:t>
      </w:r>
      <w:r w:rsidR="007906EC" w:rsidRPr="003D75A2">
        <w:rPr>
          <w:rFonts w:ascii="ＭＳ Ｐゴシック" w:eastAsia="ＭＳ Ｐゴシック" w:hAnsi="ＭＳ Ｐゴシック" w:hint="eastAsia"/>
          <w:szCs w:val="21"/>
        </w:rPr>
        <w:t>臨床</w:t>
      </w:r>
      <w:r w:rsidRPr="003D75A2">
        <w:rPr>
          <w:rFonts w:ascii="ＭＳ Ｐゴシック" w:eastAsia="ＭＳ Ｐゴシック" w:hAnsi="ＭＳ Ｐゴシック" w:hint="eastAsia"/>
          <w:szCs w:val="21"/>
        </w:rPr>
        <w:t>研修管理委員会では対応が遅れる案件について</w:t>
      </w:r>
      <w:r w:rsidR="0041743C" w:rsidRPr="003D75A2">
        <w:rPr>
          <w:rFonts w:ascii="ＭＳ Ｐゴシック" w:eastAsia="ＭＳ Ｐゴシック" w:hAnsi="ＭＳ Ｐゴシック" w:hint="eastAsia"/>
          <w:szCs w:val="21"/>
        </w:rPr>
        <w:t>議論できるようにする。</w:t>
      </w:r>
    </w:p>
    <w:p w14:paraId="04435161" w14:textId="77777777" w:rsidR="009B665A" w:rsidRPr="003D75A2" w:rsidRDefault="009B665A" w:rsidP="0041743C">
      <w:pPr>
        <w:rPr>
          <w:rFonts w:ascii="ＭＳ Ｐゴシック" w:eastAsia="ＭＳ Ｐゴシック" w:hAnsi="ＭＳ Ｐゴシック"/>
          <w:szCs w:val="21"/>
        </w:rPr>
      </w:pPr>
    </w:p>
    <w:p w14:paraId="2595A3CC" w14:textId="77777777" w:rsidR="00C1057B" w:rsidRPr="006F06D3" w:rsidRDefault="00A076EF" w:rsidP="00C1057B">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１１</w:t>
      </w:r>
      <w:r w:rsidR="00C1057B" w:rsidRPr="006F06D3">
        <w:rPr>
          <w:rFonts w:ascii="ＭＳ Ｐゴシック" w:eastAsia="ＭＳ Ｐゴシック" w:hAnsi="ＭＳ Ｐゴシック" w:hint="eastAsia"/>
          <w:b/>
          <w:szCs w:val="21"/>
        </w:rPr>
        <w:t>．</w:t>
      </w:r>
      <w:r w:rsidR="002077FC">
        <w:rPr>
          <w:rFonts w:ascii="ＭＳ Ｐゴシック" w:eastAsia="ＭＳ Ｐゴシック" w:hAnsi="ＭＳ Ｐゴシック" w:hint="eastAsia"/>
          <w:b/>
          <w:szCs w:val="21"/>
        </w:rPr>
        <w:t>研修歯科医師</w:t>
      </w:r>
      <w:r w:rsidR="00D34B2D">
        <w:rPr>
          <w:rFonts w:ascii="ＭＳ Ｐゴシック" w:eastAsia="ＭＳ Ｐゴシック" w:hAnsi="ＭＳ Ｐゴシック" w:hint="eastAsia"/>
          <w:b/>
          <w:szCs w:val="21"/>
        </w:rPr>
        <w:t>の</w:t>
      </w:r>
      <w:r w:rsidR="0041743C" w:rsidRPr="006F06D3">
        <w:rPr>
          <w:rFonts w:ascii="ＭＳ Ｐゴシック" w:eastAsia="ＭＳ Ｐゴシック" w:hAnsi="ＭＳ Ｐゴシック" w:hint="eastAsia"/>
          <w:b/>
          <w:szCs w:val="21"/>
        </w:rPr>
        <w:t>評価</w:t>
      </w:r>
    </w:p>
    <w:p w14:paraId="78B98D5E" w14:textId="77777777" w:rsidR="00590A08" w:rsidRPr="00C1057B" w:rsidRDefault="00590A08" w:rsidP="00C1057B">
      <w:pPr>
        <w:rPr>
          <w:rFonts w:ascii="ＭＳ Ｐゴシック" w:eastAsia="ＭＳ Ｐゴシック" w:hAnsi="ＭＳ Ｐゴシック"/>
          <w:szCs w:val="21"/>
        </w:rPr>
      </w:pPr>
    </w:p>
    <w:p w14:paraId="01713B33" w14:textId="77777777" w:rsidR="00882BF0" w:rsidRDefault="002077FC" w:rsidP="00882BF0">
      <w:pPr>
        <w:pStyle w:val="a4"/>
        <w:numPr>
          <w:ilvl w:val="0"/>
          <w:numId w:val="16"/>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E047E2">
        <w:rPr>
          <w:rFonts w:ascii="ＭＳ Ｐゴシック" w:eastAsia="ＭＳ Ｐゴシック" w:hAnsi="ＭＳ Ｐゴシック" w:hint="eastAsia"/>
          <w:szCs w:val="21"/>
        </w:rPr>
        <w:t>の到達評価</w:t>
      </w:r>
    </w:p>
    <w:p w14:paraId="6FF8C44E" w14:textId="77777777" w:rsidR="007B3126" w:rsidRPr="00882BF0" w:rsidRDefault="002077FC" w:rsidP="00882BF0">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882BF0">
        <w:rPr>
          <w:rFonts w:ascii="ＭＳ Ｐゴシック" w:eastAsia="ＭＳ Ｐゴシック" w:hAnsi="ＭＳ Ｐゴシック" w:hint="eastAsia"/>
          <w:szCs w:val="21"/>
        </w:rPr>
        <w:t>の到達は</w:t>
      </w:r>
      <w:r w:rsidR="007B3126" w:rsidRPr="00882BF0">
        <w:rPr>
          <w:rFonts w:ascii="ＭＳ Ｐゴシック" w:eastAsia="ＭＳ Ｐゴシック" w:hAnsi="ＭＳ Ｐゴシック" w:hint="eastAsia"/>
          <w:szCs w:val="21"/>
        </w:rPr>
        <w:t>、次の２つによって評価される。</w:t>
      </w:r>
    </w:p>
    <w:p w14:paraId="358FC7B1" w14:textId="77777777" w:rsidR="00882BF0" w:rsidRDefault="007B3126" w:rsidP="00882BF0">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報告書を使った自己評価･他者評価では、</w:t>
      </w:r>
      <w:r w:rsidR="002077FC">
        <w:rPr>
          <w:rFonts w:ascii="ＭＳ Ｐゴシック" w:eastAsia="ＭＳ Ｐゴシック" w:hAnsi="ＭＳ Ｐゴシック" w:hint="eastAsia"/>
          <w:szCs w:val="21"/>
        </w:rPr>
        <w:t>研修歯科医師</w:t>
      </w:r>
      <w:r w:rsidRPr="008D7EDD">
        <w:rPr>
          <w:rFonts w:ascii="ＭＳ Ｐゴシック" w:eastAsia="ＭＳ Ｐゴシック" w:hAnsi="ＭＳ Ｐゴシック" w:hint="eastAsia"/>
          <w:szCs w:val="21"/>
        </w:rPr>
        <w:t>が自分の到達をリアルタイムに把握できること、</w:t>
      </w:r>
    </w:p>
    <w:p w14:paraId="67ECB122" w14:textId="77777777" w:rsidR="002077FC" w:rsidRDefault="007B3126" w:rsidP="002077FC">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評価する他者も</w:t>
      </w:r>
      <w:r w:rsidR="002077FC">
        <w:rPr>
          <w:rFonts w:ascii="ＭＳ Ｐゴシック" w:eastAsia="ＭＳ Ｐゴシック" w:hAnsi="ＭＳ Ｐゴシック" w:hint="eastAsia"/>
          <w:szCs w:val="21"/>
        </w:rPr>
        <w:t>指導歯科医師</w:t>
      </w:r>
      <w:r w:rsidRPr="008D7EDD">
        <w:rPr>
          <w:rFonts w:ascii="ＭＳ Ｐゴシック" w:eastAsia="ＭＳ Ｐゴシック" w:hAnsi="ＭＳ Ｐゴシック" w:hint="eastAsia"/>
          <w:szCs w:val="21"/>
        </w:rPr>
        <w:t>だけでなく、</w:t>
      </w:r>
      <w:r w:rsidR="002077FC">
        <w:rPr>
          <w:rFonts w:ascii="ＭＳ Ｐゴシック" w:eastAsia="ＭＳ Ｐゴシック" w:hAnsi="ＭＳ Ｐゴシック" w:hint="eastAsia"/>
          <w:szCs w:val="21"/>
        </w:rPr>
        <w:t>上級歯科医師</w:t>
      </w:r>
      <w:r w:rsidR="00806AD1">
        <w:rPr>
          <w:rFonts w:ascii="ＭＳ Ｐゴシック" w:eastAsia="ＭＳ Ｐゴシック" w:hAnsi="ＭＳ Ｐゴシック" w:hint="eastAsia"/>
          <w:szCs w:val="21"/>
        </w:rPr>
        <w:t>、</w:t>
      </w:r>
      <w:r w:rsidRPr="008D7EDD">
        <w:rPr>
          <w:rFonts w:ascii="ＭＳ Ｐゴシック" w:eastAsia="ＭＳ Ｐゴシック" w:hAnsi="ＭＳ Ｐゴシック" w:hint="eastAsia"/>
          <w:szCs w:val="21"/>
        </w:rPr>
        <w:t>歯科衛生士、歯科技工士、事務系職員、患者</w:t>
      </w:r>
    </w:p>
    <w:p w14:paraId="7E544B67" w14:textId="77777777" w:rsidR="00590A08" w:rsidRPr="008D7EDD" w:rsidRDefault="007B3126" w:rsidP="002077FC">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や家族など、</w:t>
      </w:r>
      <w:r w:rsidR="002077FC">
        <w:rPr>
          <w:rFonts w:ascii="ＭＳ Ｐゴシック" w:eastAsia="ＭＳ Ｐゴシック" w:hAnsi="ＭＳ Ｐゴシック" w:hint="eastAsia"/>
          <w:szCs w:val="21"/>
        </w:rPr>
        <w:t>研修歯科医師</w:t>
      </w:r>
      <w:r w:rsidRPr="008D7EDD">
        <w:rPr>
          <w:rFonts w:ascii="ＭＳ Ｐゴシック" w:eastAsia="ＭＳ Ｐゴシック" w:hAnsi="ＭＳ Ｐゴシック" w:hint="eastAsia"/>
          <w:szCs w:val="21"/>
        </w:rPr>
        <w:t>自身が評価者を選択し、複眼的な評価を</w:t>
      </w:r>
      <w:r w:rsidR="00146770">
        <w:rPr>
          <w:rFonts w:ascii="ＭＳ Ｐゴシック" w:eastAsia="ＭＳ Ｐゴシック" w:hAnsi="ＭＳ Ｐゴシック" w:hint="eastAsia"/>
          <w:szCs w:val="21"/>
        </w:rPr>
        <w:t>得る</w:t>
      </w:r>
      <w:r w:rsidRPr="008D7EDD">
        <w:rPr>
          <w:rFonts w:ascii="ＭＳ Ｐゴシック" w:eastAsia="ＭＳ Ｐゴシック" w:hAnsi="ＭＳ Ｐゴシック" w:hint="eastAsia"/>
          <w:szCs w:val="21"/>
        </w:rPr>
        <w:t>ことの２点を考慮して行われる。</w:t>
      </w:r>
    </w:p>
    <w:p w14:paraId="02DD9766" w14:textId="77777777" w:rsidR="0041743C" w:rsidRPr="00E047E2" w:rsidRDefault="00E047E2" w:rsidP="00E047E2">
      <w:pPr>
        <w:ind w:firstLineChars="300" w:firstLine="62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 </w:t>
      </w:r>
      <w:r w:rsidR="002077FC">
        <w:rPr>
          <w:rFonts w:ascii="ＭＳ Ｐゴシック" w:eastAsia="ＭＳ Ｐゴシック" w:hAnsi="ＭＳ Ｐゴシック" w:hint="eastAsia"/>
          <w:szCs w:val="21"/>
        </w:rPr>
        <w:t>指導歯科医師</w:t>
      </w:r>
      <w:r w:rsidR="0058309D" w:rsidRPr="00E047E2">
        <w:rPr>
          <w:rFonts w:ascii="ＭＳ Ｐゴシック" w:eastAsia="ＭＳ Ｐゴシック" w:hAnsi="ＭＳ Ｐゴシック" w:hint="eastAsia"/>
          <w:szCs w:val="21"/>
        </w:rPr>
        <w:t>への「月例報告書」を使った自己評価･他者評価</w:t>
      </w:r>
    </w:p>
    <w:p w14:paraId="33EB77A5" w14:textId="0B5F0A41" w:rsidR="007B3126" w:rsidRDefault="00FD3021" w:rsidP="00FD3021">
      <w:pPr>
        <w:ind w:leftChars="472" w:left="989" w:firstLineChars="26" w:firstLine="54"/>
        <w:rPr>
          <w:rFonts w:ascii="ＭＳ Ｐゴシック" w:eastAsia="ＭＳ Ｐゴシック" w:hAnsi="ＭＳ Ｐゴシック"/>
          <w:szCs w:val="21"/>
        </w:rPr>
      </w:pPr>
      <w:r>
        <w:rPr>
          <w:rFonts w:ascii="ＭＳ Ｐゴシック" w:eastAsia="ＭＳ Ｐゴシック" w:hAnsi="ＭＳ Ｐゴシック" w:hint="eastAsia"/>
          <w:szCs w:val="21"/>
        </w:rPr>
        <w:t>症例実施に伴う報告書を提出。</w:t>
      </w:r>
      <w:r w:rsidR="007B3126" w:rsidRPr="008D7EDD">
        <w:rPr>
          <w:rFonts w:ascii="ＭＳ Ｐゴシック" w:eastAsia="ＭＳ Ｐゴシック" w:hAnsi="ＭＳ Ｐゴシック" w:hint="eastAsia"/>
          <w:szCs w:val="21"/>
        </w:rPr>
        <w:t>報告書を使った自己評価･他者評価では、</w:t>
      </w:r>
      <w:r w:rsidR="002077FC">
        <w:rPr>
          <w:rFonts w:ascii="ＭＳ Ｐゴシック" w:eastAsia="ＭＳ Ｐゴシック" w:hAnsi="ＭＳ Ｐゴシック" w:hint="eastAsia"/>
          <w:szCs w:val="21"/>
        </w:rPr>
        <w:t>研修歯科医師</w:t>
      </w:r>
      <w:r w:rsidR="007B3126" w:rsidRPr="008D7EDD">
        <w:rPr>
          <w:rFonts w:ascii="ＭＳ Ｐゴシック" w:eastAsia="ＭＳ Ｐゴシック" w:hAnsi="ＭＳ Ｐゴシック" w:hint="eastAsia"/>
          <w:szCs w:val="21"/>
        </w:rPr>
        <w:t>が自分の到達をリアルタイムに把握できる</w:t>
      </w:r>
      <w:r w:rsidR="00806AD1">
        <w:rPr>
          <w:rFonts w:ascii="ＭＳ Ｐゴシック" w:eastAsia="ＭＳ Ｐゴシック" w:hAnsi="ＭＳ Ｐゴシック" w:hint="eastAsia"/>
          <w:szCs w:val="21"/>
        </w:rPr>
        <w:t>こと、評価する他者も</w:t>
      </w:r>
      <w:r w:rsidR="002077FC">
        <w:rPr>
          <w:rFonts w:ascii="ＭＳ Ｐゴシック" w:eastAsia="ＭＳ Ｐゴシック" w:hAnsi="ＭＳ Ｐゴシック" w:hint="eastAsia"/>
          <w:szCs w:val="21"/>
        </w:rPr>
        <w:t>指導歯科医師</w:t>
      </w:r>
      <w:r w:rsidR="00806AD1">
        <w:rPr>
          <w:rFonts w:ascii="ＭＳ Ｐゴシック" w:eastAsia="ＭＳ Ｐゴシック" w:hAnsi="ＭＳ Ｐゴシック" w:hint="eastAsia"/>
          <w:szCs w:val="21"/>
        </w:rPr>
        <w:t>だけでなく、</w:t>
      </w:r>
      <w:r w:rsidR="002077FC">
        <w:rPr>
          <w:rFonts w:ascii="ＭＳ Ｐゴシック" w:eastAsia="ＭＳ Ｐゴシック" w:hAnsi="ＭＳ Ｐゴシック" w:hint="eastAsia"/>
          <w:szCs w:val="21"/>
        </w:rPr>
        <w:t>上級歯科医師</w:t>
      </w:r>
      <w:r w:rsidR="007B3126" w:rsidRPr="008D7EDD">
        <w:rPr>
          <w:rFonts w:ascii="ＭＳ Ｐゴシック" w:eastAsia="ＭＳ Ｐゴシック" w:hAnsi="ＭＳ Ｐゴシック" w:hint="eastAsia"/>
          <w:szCs w:val="21"/>
        </w:rPr>
        <w:t>、歯科衛生士、歯科技工士、事務系職員、患者や家族など、</w:t>
      </w:r>
      <w:r w:rsidR="002077FC">
        <w:rPr>
          <w:rFonts w:ascii="ＭＳ Ｐゴシック" w:eastAsia="ＭＳ Ｐゴシック" w:hAnsi="ＭＳ Ｐゴシック" w:hint="eastAsia"/>
          <w:szCs w:val="21"/>
        </w:rPr>
        <w:t>研修歯科医師</w:t>
      </w:r>
      <w:r w:rsidR="007B3126" w:rsidRPr="008D7EDD">
        <w:rPr>
          <w:rFonts w:ascii="ＭＳ Ｐゴシック" w:eastAsia="ＭＳ Ｐゴシック" w:hAnsi="ＭＳ Ｐゴシック" w:hint="eastAsia"/>
          <w:szCs w:val="21"/>
        </w:rPr>
        <w:t>自身が評価者を選択し、複眼的な評価をえることの２点を考慮して行われる。</w:t>
      </w:r>
    </w:p>
    <w:p w14:paraId="77EDB0F9" w14:textId="23CEB098" w:rsidR="00FD3021" w:rsidRDefault="00FD3021" w:rsidP="002077FC">
      <w:pPr>
        <w:ind w:firstLineChars="500" w:firstLine="1048"/>
        <w:rPr>
          <w:rFonts w:ascii="ＭＳ Ｐゴシック" w:eastAsia="ＭＳ Ｐゴシック" w:hAnsi="ＭＳ Ｐゴシック"/>
          <w:szCs w:val="21"/>
        </w:rPr>
      </w:pPr>
      <w:r>
        <w:rPr>
          <w:rFonts w:ascii="ＭＳ Ｐゴシック" w:eastAsia="ＭＳ Ｐゴシック" w:hAnsi="ＭＳ Ｐゴシック" w:hint="eastAsia"/>
          <w:szCs w:val="21"/>
        </w:rPr>
        <w:t>症例数については予定症例数の６０％以上を実施し必須項目の報告書を提出する。</w:t>
      </w:r>
    </w:p>
    <w:p w14:paraId="33AEB37F" w14:textId="34E9639E" w:rsidR="00FD3021" w:rsidRPr="008D7EDD" w:rsidRDefault="00FD3021" w:rsidP="002077FC">
      <w:pPr>
        <w:ind w:firstLineChars="500" w:firstLine="1048"/>
        <w:rPr>
          <w:rFonts w:ascii="ＭＳ Ｐゴシック" w:eastAsia="ＭＳ Ｐゴシック" w:hAnsi="ＭＳ Ｐゴシック"/>
          <w:szCs w:val="21"/>
        </w:rPr>
      </w:pPr>
    </w:p>
    <w:p w14:paraId="6B59BFB8" w14:textId="77777777" w:rsidR="0058309D" w:rsidRPr="00E047E2" w:rsidRDefault="00E047E2" w:rsidP="00E047E2">
      <w:pPr>
        <w:ind w:firstLineChars="300" w:firstLine="62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 </w:t>
      </w:r>
      <w:r w:rsidR="007B3126" w:rsidRPr="00E047E2">
        <w:rPr>
          <w:rFonts w:ascii="ＭＳ Ｐゴシック" w:eastAsia="ＭＳ Ｐゴシック" w:hAnsi="ＭＳ Ｐゴシック" w:hint="eastAsia"/>
          <w:szCs w:val="21"/>
        </w:rPr>
        <w:t>臨床</w:t>
      </w:r>
      <w:r w:rsidR="0058309D" w:rsidRPr="00E047E2">
        <w:rPr>
          <w:rFonts w:ascii="ＭＳ Ｐゴシック" w:eastAsia="ＭＳ Ｐゴシック" w:hAnsi="ＭＳ Ｐゴシック" w:hint="eastAsia"/>
          <w:szCs w:val="21"/>
        </w:rPr>
        <w:t>研修管理委員会などの関係職員が参加する集団的評価会議</w:t>
      </w:r>
    </w:p>
    <w:p w14:paraId="6D1CDA52" w14:textId="3995CEC2" w:rsidR="00590A08" w:rsidRDefault="007B3126" w:rsidP="00E047E2">
      <w:pPr>
        <w:ind w:firstLineChars="500" w:firstLine="1048"/>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集団的評価会議は定期的に開かれる。</w:t>
      </w:r>
    </w:p>
    <w:p w14:paraId="06F06BF6" w14:textId="77777777" w:rsidR="0030722C" w:rsidRPr="008D7EDD" w:rsidRDefault="0030722C" w:rsidP="0030722C">
      <w:pPr>
        <w:rPr>
          <w:rFonts w:ascii="ＭＳ Ｐゴシック" w:eastAsia="ＭＳ Ｐゴシック" w:hAnsi="ＭＳ Ｐゴシック"/>
          <w:szCs w:val="21"/>
        </w:rPr>
      </w:pPr>
    </w:p>
    <w:p w14:paraId="506A6CB2" w14:textId="77777777" w:rsidR="00882BF0" w:rsidRPr="00882BF0" w:rsidRDefault="0041743C" w:rsidP="00E047E2">
      <w:pPr>
        <w:pStyle w:val="a4"/>
        <w:numPr>
          <w:ilvl w:val="0"/>
          <w:numId w:val="16"/>
        </w:numPr>
        <w:ind w:leftChars="0"/>
        <w:rPr>
          <w:rFonts w:ascii="ＭＳ Ｐゴシック" w:eastAsia="ＭＳ Ｐゴシック" w:hAnsi="ＭＳ Ｐゴシック"/>
          <w:szCs w:val="21"/>
        </w:rPr>
      </w:pPr>
      <w:r w:rsidRPr="00882BF0">
        <w:rPr>
          <w:rFonts w:ascii="ＭＳ Ｐゴシック" w:eastAsia="ＭＳ Ｐゴシック" w:hAnsi="ＭＳ Ｐゴシック" w:hint="eastAsia"/>
          <w:szCs w:val="21"/>
        </w:rPr>
        <w:t>研修の評価および</w:t>
      </w:r>
      <w:r w:rsidR="002077FC">
        <w:rPr>
          <w:rFonts w:ascii="ＭＳ Ｐゴシック" w:eastAsia="ＭＳ Ｐゴシック" w:hAnsi="ＭＳ Ｐゴシック" w:hint="eastAsia"/>
          <w:szCs w:val="21"/>
        </w:rPr>
        <w:t>指導歯科医師</w:t>
      </w:r>
      <w:r w:rsidRPr="00882BF0">
        <w:rPr>
          <w:rFonts w:ascii="ＭＳ Ｐゴシック" w:eastAsia="ＭＳ Ｐゴシック" w:hAnsi="ＭＳ Ｐゴシック" w:hint="eastAsia"/>
          <w:szCs w:val="21"/>
        </w:rPr>
        <w:t>の評価</w:t>
      </w:r>
    </w:p>
    <w:p w14:paraId="1DD8C893" w14:textId="77777777" w:rsidR="002077FC" w:rsidRDefault="00993D41" w:rsidP="002077FC">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41743C" w:rsidRPr="008D7EDD">
        <w:rPr>
          <w:rFonts w:ascii="ＭＳ Ｐゴシック" w:eastAsia="ＭＳ Ｐゴシック" w:hAnsi="ＭＳ Ｐゴシック" w:hint="eastAsia"/>
          <w:szCs w:val="21"/>
        </w:rPr>
        <w:t>の会議、医局会議で歯科研修自体がスムーズに進んでいるかどうかの評価が行われ、</w:t>
      </w:r>
      <w:r w:rsidR="002077FC">
        <w:rPr>
          <w:rFonts w:ascii="ＭＳ Ｐゴシック" w:eastAsia="ＭＳ Ｐゴシック" w:hAnsi="ＭＳ Ｐゴシック" w:hint="eastAsia"/>
          <w:szCs w:val="21"/>
        </w:rPr>
        <w:t>指導歯科医師</w:t>
      </w:r>
    </w:p>
    <w:p w14:paraId="20937610" w14:textId="77777777" w:rsidR="002C7FE8" w:rsidRDefault="0041743C" w:rsidP="002077FC">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の指導内容、</w:t>
      </w:r>
      <w:r w:rsidR="002077FC">
        <w:rPr>
          <w:rFonts w:ascii="ＭＳ Ｐゴシック" w:eastAsia="ＭＳ Ｐゴシック" w:hAnsi="ＭＳ Ｐゴシック" w:hint="eastAsia"/>
          <w:szCs w:val="21"/>
        </w:rPr>
        <w:t>研修歯科医師</w:t>
      </w:r>
      <w:r w:rsidRPr="008D7EDD">
        <w:rPr>
          <w:rFonts w:ascii="ＭＳ Ｐゴシック" w:eastAsia="ＭＳ Ｐゴシック" w:hAnsi="ＭＳ Ｐゴシック" w:hint="eastAsia"/>
          <w:szCs w:val="21"/>
        </w:rPr>
        <w:t>とのコミュニケーションなどが振り返られる。</w:t>
      </w:r>
    </w:p>
    <w:p w14:paraId="5425024D" w14:textId="77777777" w:rsidR="0041743C" w:rsidRDefault="0041743C" w:rsidP="00882BF0">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そこで検討された問題点改善すべき点は研修の中身に反映される。</w:t>
      </w:r>
    </w:p>
    <w:p w14:paraId="2AD6308C" w14:textId="77777777" w:rsidR="00590A08" w:rsidRPr="008D7EDD" w:rsidRDefault="00590A08" w:rsidP="00A076EF">
      <w:pPr>
        <w:rPr>
          <w:rFonts w:ascii="ＭＳ Ｐゴシック" w:eastAsia="ＭＳ Ｐゴシック" w:hAnsi="ＭＳ Ｐゴシック"/>
          <w:szCs w:val="21"/>
        </w:rPr>
      </w:pPr>
    </w:p>
    <w:p w14:paraId="761125E6" w14:textId="77777777" w:rsidR="00882BF0" w:rsidRPr="00882BF0" w:rsidRDefault="002077FC" w:rsidP="00882BF0">
      <w:pPr>
        <w:pStyle w:val="a4"/>
        <w:numPr>
          <w:ilvl w:val="0"/>
          <w:numId w:val="16"/>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882BF0">
        <w:rPr>
          <w:rFonts w:ascii="ＭＳ Ｐゴシック" w:eastAsia="ＭＳ Ｐゴシック" w:hAnsi="ＭＳ Ｐゴシック" w:hint="eastAsia"/>
          <w:szCs w:val="21"/>
        </w:rPr>
        <w:t>の日常的ふりかえり・把握</w:t>
      </w:r>
    </w:p>
    <w:p w14:paraId="0AE7EDDB" w14:textId="77777777" w:rsidR="002077FC" w:rsidRDefault="0041743C" w:rsidP="002077FC">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日常的には診療室カンファレンスや終わり会に参加し、「研修ノート」にて振り返りを記載、</w:t>
      </w:r>
      <w:r w:rsidR="002077FC">
        <w:rPr>
          <w:rFonts w:ascii="ＭＳ Ｐゴシック" w:eastAsia="ＭＳ Ｐゴシック" w:hAnsi="ＭＳ Ｐゴシック" w:hint="eastAsia"/>
          <w:szCs w:val="21"/>
        </w:rPr>
        <w:t>指導歯科医師</w:t>
      </w:r>
    </w:p>
    <w:p w14:paraId="7E9CA36D" w14:textId="77777777" w:rsidR="002C7FE8" w:rsidRDefault="0041743C" w:rsidP="002077FC">
      <w:pPr>
        <w:ind w:firstLineChars="200" w:firstLine="41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の点検を受ける。</w:t>
      </w:r>
    </w:p>
    <w:p w14:paraId="5A3687A1" w14:textId="77777777" w:rsidR="0041743C" w:rsidRPr="008D7EDD" w:rsidRDefault="002C7FE8" w:rsidP="00882BF0">
      <w:pPr>
        <w:ind w:firstLineChars="200" w:firstLine="419"/>
        <w:rPr>
          <w:rFonts w:ascii="ＭＳ Ｐゴシック" w:eastAsia="ＭＳ Ｐゴシック" w:hAnsi="ＭＳ Ｐゴシック"/>
          <w:szCs w:val="21"/>
        </w:rPr>
      </w:pPr>
      <w:r>
        <w:rPr>
          <w:rFonts w:ascii="ＭＳ Ｐゴシック" w:eastAsia="ＭＳ Ｐゴシック" w:hAnsi="ＭＳ Ｐゴシック" w:hint="eastAsia"/>
          <w:szCs w:val="21"/>
        </w:rPr>
        <w:t>また医局会議では、月1</w:t>
      </w:r>
      <w:r w:rsidR="0041743C" w:rsidRPr="008D7EDD">
        <w:rPr>
          <w:rFonts w:ascii="ＭＳ Ｐゴシック" w:eastAsia="ＭＳ Ｐゴシック" w:hAnsi="ＭＳ Ｐゴシック" w:hint="eastAsia"/>
          <w:szCs w:val="21"/>
        </w:rPr>
        <w:t>回</w:t>
      </w:r>
      <w:r w:rsidR="002077FC">
        <w:rPr>
          <w:rFonts w:ascii="ＭＳ Ｐゴシック" w:eastAsia="ＭＳ Ｐゴシック" w:hAnsi="ＭＳ Ｐゴシック" w:hint="eastAsia"/>
          <w:szCs w:val="21"/>
        </w:rPr>
        <w:t>研修歯科医師</w:t>
      </w:r>
      <w:r w:rsidR="0041743C" w:rsidRPr="008D7EDD">
        <w:rPr>
          <w:rFonts w:ascii="ＭＳ Ｐゴシック" w:eastAsia="ＭＳ Ｐゴシック" w:hAnsi="ＭＳ Ｐゴシック" w:hint="eastAsia"/>
          <w:szCs w:val="21"/>
        </w:rPr>
        <w:t>の状況把握に努める。</w:t>
      </w:r>
    </w:p>
    <w:p w14:paraId="78FE0F37" w14:textId="77777777" w:rsidR="00797FFD" w:rsidRPr="008D7EDD" w:rsidRDefault="00797FFD" w:rsidP="0041743C">
      <w:pPr>
        <w:rPr>
          <w:rFonts w:ascii="ＭＳ Ｐゴシック" w:eastAsia="ＭＳ Ｐゴシック" w:hAnsi="ＭＳ Ｐゴシック"/>
          <w:szCs w:val="21"/>
        </w:rPr>
      </w:pPr>
    </w:p>
    <w:p w14:paraId="459AA81E" w14:textId="77777777" w:rsidR="0041743C" w:rsidRPr="006F06D3" w:rsidRDefault="00A076EF" w:rsidP="004174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１２</w:t>
      </w:r>
      <w:r w:rsidR="0041743C" w:rsidRPr="006F06D3">
        <w:rPr>
          <w:rFonts w:ascii="ＭＳ Ｐゴシック" w:eastAsia="ＭＳ Ｐゴシック" w:hAnsi="ＭＳ Ｐゴシック" w:hint="eastAsia"/>
          <w:b/>
          <w:szCs w:val="21"/>
        </w:rPr>
        <w:t>．プログラム修了の認定</w:t>
      </w:r>
    </w:p>
    <w:p w14:paraId="5930598B" w14:textId="77777777" w:rsidR="00590A08" w:rsidRPr="008D7EDD" w:rsidRDefault="00590A08" w:rsidP="0041743C">
      <w:pPr>
        <w:rPr>
          <w:rFonts w:ascii="ＭＳ Ｐゴシック" w:eastAsia="ＭＳ Ｐゴシック" w:hAnsi="ＭＳ Ｐゴシック"/>
          <w:szCs w:val="21"/>
        </w:rPr>
      </w:pPr>
    </w:p>
    <w:p w14:paraId="2EE810C0" w14:textId="77777777" w:rsidR="008A0E11" w:rsidRPr="008D7EDD" w:rsidRDefault="002077FC" w:rsidP="008A0E11">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研修歯科医師</w:t>
      </w:r>
      <w:r w:rsidR="0041743C" w:rsidRPr="008D7EDD">
        <w:rPr>
          <w:rFonts w:ascii="ＭＳ Ｐゴシック" w:eastAsia="ＭＳ Ｐゴシック" w:hAnsi="ＭＳ Ｐゴシック" w:hint="eastAsia"/>
          <w:szCs w:val="21"/>
        </w:rPr>
        <w:t>から１年間の研修記録を提出させる。</w:t>
      </w:r>
    </w:p>
    <w:p w14:paraId="48D274D5" w14:textId="77777777" w:rsidR="00353468" w:rsidRDefault="0041743C" w:rsidP="00353468">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研修管理委員会ではプログラムに</w:t>
      </w:r>
      <w:r w:rsidR="003F4136">
        <w:rPr>
          <w:rFonts w:ascii="ＭＳ Ｐゴシック" w:eastAsia="ＭＳ Ｐゴシック" w:hAnsi="ＭＳ Ｐゴシック" w:hint="eastAsia"/>
          <w:szCs w:val="21"/>
        </w:rPr>
        <w:t>従って研修の修了認定の可否について評価し、認定された者</w:t>
      </w:r>
      <w:r w:rsidRPr="008D7EDD">
        <w:rPr>
          <w:rFonts w:ascii="ＭＳ Ｐゴシック" w:eastAsia="ＭＳ Ｐゴシック" w:hAnsi="ＭＳ Ｐゴシック" w:hint="eastAsia"/>
          <w:szCs w:val="21"/>
        </w:rPr>
        <w:t>には修了証</w:t>
      </w:r>
    </w:p>
    <w:p w14:paraId="3ADBB3D4" w14:textId="4CD8F91A" w:rsidR="0041743C" w:rsidRPr="008D7EDD" w:rsidRDefault="0041743C" w:rsidP="00353468">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書を交付する。</w:t>
      </w:r>
    </w:p>
    <w:p w14:paraId="198E9094" w14:textId="77777777" w:rsidR="00797FFD" w:rsidRPr="008D7EDD" w:rsidRDefault="00797FFD" w:rsidP="0041743C">
      <w:pPr>
        <w:rPr>
          <w:rFonts w:ascii="ＭＳ Ｐゴシック" w:eastAsia="ＭＳ Ｐゴシック" w:hAnsi="ＭＳ Ｐゴシック"/>
          <w:szCs w:val="21"/>
        </w:rPr>
      </w:pPr>
    </w:p>
    <w:p w14:paraId="0D4D38F6" w14:textId="77777777" w:rsidR="0041743C" w:rsidRPr="006F06D3" w:rsidRDefault="00A076EF" w:rsidP="004174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１３</w:t>
      </w:r>
      <w:r w:rsidR="0041743C" w:rsidRPr="006F06D3">
        <w:rPr>
          <w:rFonts w:ascii="ＭＳ Ｐゴシック" w:eastAsia="ＭＳ Ｐゴシック" w:hAnsi="ＭＳ Ｐゴシック" w:hint="eastAsia"/>
          <w:b/>
          <w:szCs w:val="21"/>
        </w:rPr>
        <w:t>．プログラム修了後のコース</w:t>
      </w:r>
    </w:p>
    <w:p w14:paraId="668EFBDF" w14:textId="77777777" w:rsidR="00590A08" w:rsidRPr="008D7EDD" w:rsidRDefault="00590A08" w:rsidP="0041743C">
      <w:pPr>
        <w:rPr>
          <w:rFonts w:ascii="ＭＳ Ｐゴシック" w:eastAsia="ＭＳ Ｐゴシック" w:hAnsi="ＭＳ Ｐゴシック"/>
          <w:szCs w:val="21"/>
        </w:rPr>
      </w:pPr>
    </w:p>
    <w:p w14:paraId="1661974B" w14:textId="77777777" w:rsidR="0041743C" w:rsidRPr="008D7EDD" w:rsidRDefault="0041743C" w:rsidP="008A0E11">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当</w:t>
      </w:r>
      <w:r w:rsidR="008A0E11" w:rsidRPr="008D7EDD">
        <w:rPr>
          <w:rFonts w:ascii="ＭＳ Ｐゴシック" w:eastAsia="ＭＳ Ｐゴシック" w:hAnsi="ＭＳ Ｐゴシック" w:hint="eastAsia"/>
          <w:szCs w:val="21"/>
        </w:rPr>
        <w:t>診療所</w:t>
      </w:r>
      <w:r w:rsidRPr="008D7EDD">
        <w:rPr>
          <w:rFonts w:ascii="ＭＳ Ｐゴシック" w:eastAsia="ＭＳ Ｐゴシック" w:hAnsi="ＭＳ Ｐゴシック" w:hint="eastAsia"/>
          <w:szCs w:val="21"/>
        </w:rPr>
        <w:t>で引続き研修を希望する歯科医師は、研修管理委員会に起案し、採用面接を受ける。</w:t>
      </w:r>
    </w:p>
    <w:p w14:paraId="38F5E6B2" w14:textId="77777777" w:rsidR="00797FFD" w:rsidRPr="008D7EDD" w:rsidRDefault="00797FFD" w:rsidP="0041743C">
      <w:pPr>
        <w:rPr>
          <w:rFonts w:ascii="ＭＳ Ｐゴシック" w:eastAsia="ＭＳ Ｐゴシック" w:hAnsi="ＭＳ Ｐゴシック"/>
          <w:szCs w:val="21"/>
        </w:rPr>
      </w:pPr>
    </w:p>
    <w:p w14:paraId="4CA01B52" w14:textId="77777777" w:rsidR="009C10DB" w:rsidRPr="006F06D3" w:rsidRDefault="00A076EF" w:rsidP="004174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１４</w:t>
      </w:r>
      <w:r w:rsidR="0041743C" w:rsidRPr="006F06D3">
        <w:rPr>
          <w:rFonts w:ascii="ＭＳ Ｐゴシック" w:eastAsia="ＭＳ Ｐゴシック" w:hAnsi="ＭＳ Ｐゴシック" w:hint="eastAsia"/>
          <w:b/>
          <w:szCs w:val="21"/>
        </w:rPr>
        <w:t>．</w:t>
      </w:r>
      <w:r w:rsidR="002077FC">
        <w:rPr>
          <w:rFonts w:ascii="ＭＳ Ｐゴシック" w:eastAsia="ＭＳ Ｐゴシック" w:hAnsi="ＭＳ Ｐゴシック" w:hint="eastAsia"/>
          <w:b/>
          <w:szCs w:val="21"/>
        </w:rPr>
        <w:t>研修歯科医師</w:t>
      </w:r>
      <w:r w:rsidR="0041743C" w:rsidRPr="006F06D3">
        <w:rPr>
          <w:rFonts w:ascii="ＭＳ Ｐゴシック" w:eastAsia="ＭＳ Ｐゴシック" w:hAnsi="ＭＳ Ｐゴシック" w:hint="eastAsia"/>
          <w:b/>
          <w:szCs w:val="21"/>
        </w:rPr>
        <w:t>の処遇</w:t>
      </w:r>
    </w:p>
    <w:p w14:paraId="3544FEC4" w14:textId="77777777" w:rsidR="00590A08" w:rsidRPr="008D7EDD" w:rsidRDefault="00590A08" w:rsidP="0041743C">
      <w:pPr>
        <w:rPr>
          <w:rFonts w:ascii="ＭＳ Ｐゴシック" w:eastAsia="ＭＳ Ｐゴシック" w:hAnsi="ＭＳ Ｐゴシック"/>
          <w:szCs w:val="21"/>
        </w:rPr>
      </w:pPr>
    </w:p>
    <w:p w14:paraId="32EE8736" w14:textId="77777777" w:rsidR="008A0E11" w:rsidRPr="009C10DB" w:rsidRDefault="008A0E11" w:rsidP="009C10DB">
      <w:pPr>
        <w:pStyle w:val="a4"/>
        <w:numPr>
          <w:ilvl w:val="0"/>
          <w:numId w:val="9"/>
        </w:numPr>
        <w:ind w:leftChars="0"/>
        <w:rPr>
          <w:rFonts w:ascii="ＭＳ Ｐゴシック" w:eastAsia="ＭＳ Ｐゴシック" w:hAnsi="ＭＳ Ｐゴシック"/>
          <w:szCs w:val="21"/>
        </w:rPr>
      </w:pPr>
      <w:r w:rsidRPr="009C10DB">
        <w:rPr>
          <w:rFonts w:ascii="ＭＳ Ｐゴシック" w:eastAsia="ＭＳ Ｐゴシック" w:hAnsi="ＭＳ Ｐゴシック" w:hint="eastAsia"/>
          <w:szCs w:val="21"/>
        </w:rPr>
        <w:t>委員会の議を経て、</w:t>
      </w:r>
      <w:r w:rsidR="008609F0">
        <w:rPr>
          <w:rFonts w:ascii="ＭＳ Ｐゴシック" w:eastAsia="ＭＳ Ｐゴシック" w:hAnsi="ＭＳ Ｐゴシック" w:hint="eastAsia"/>
          <w:szCs w:val="21"/>
        </w:rPr>
        <w:t>当診療所</w:t>
      </w:r>
      <w:r w:rsidRPr="009C10DB">
        <w:rPr>
          <w:rFonts w:ascii="ＭＳ Ｐゴシック" w:eastAsia="ＭＳ Ｐゴシック" w:hAnsi="ＭＳ Ｐゴシック" w:hint="eastAsia"/>
          <w:szCs w:val="21"/>
        </w:rPr>
        <w:t>院長が採用を決定する。</w:t>
      </w:r>
    </w:p>
    <w:p w14:paraId="03C5EC93" w14:textId="77777777" w:rsidR="008A0E11" w:rsidRPr="009C10DB" w:rsidRDefault="008A0E11" w:rsidP="009C10DB">
      <w:pPr>
        <w:pStyle w:val="a4"/>
        <w:numPr>
          <w:ilvl w:val="0"/>
          <w:numId w:val="9"/>
        </w:numPr>
        <w:ind w:leftChars="0"/>
        <w:rPr>
          <w:rFonts w:ascii="ＭＳ Ｐゴシック" w:eastAsia="ＭＳ Ｐゴシック" w:hAnsi="ＭＳ Ｐゴシック"/>
          <w:szCs w:val="21"/>
        </w:rPr>
      </w:pPr>
      <w:r w:rsidRPr="009C10DB">
        <w:rPr>
          <w:rFonts w:ascii="ＭＳ Ｐゴシック" w:eastAsia="ＭＳ Ｐゴシック" w:hAnsi="ＭＳ Ｐゴシック" w:hint="eastAsia"/>
          <w:szCs w:val="21"/>
        </w:rPr>
        <w:t>採用決定にあたっては、委員会の評価を参考にする。</w:t>
      </w:r>
    </w:p>
    <w:p w14:paraId="5B118197" w14:textId="77777777" w:rsidR="008A0E11" w:rsidRPr="003269A4" w:rsidRDefault="003269A4" w:rsidP="003269A4">
      <w:pPr>
        <w:ind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③　</w:t>
      </w:r>
      <w:r w:rsidR="008A0E11" w:rsidRPr="003269A4">
        <w:rPr>
          <w:rFonts w:ascii="ＭＳ Ｐゴシック" w:eastAsia="ＭＳ Ｐゴシック" w:hAnsi="ＭＳ Ｐゴシック" w:hint="eastAsia"/>
          <w:szCs w:val="21"/>
        </w:rPr>
        <w:t>労働条件等</w:t>
      </w:r>
    </w:p>
    <w:tbl>
      <w:tblPr>
        <w:tblStyle w:val="a3"/>
        <w:tblW w:w="0" w:type="auto"/>
        <w:tblInd w:w="562" w:type="dxa"/>
        <w:tblLook w:val="04A0" w:firstRow="1" w:lastRow="0" w:firstColumn="1" w:lastColumn="0" w:noHBand="0" w:noVBand="1"/>
      </w:tblPr>
      <w:tblGrid>
        <w:gridCol w:w="2552"/>
        <w:gridCol w:w="6514"/>
      </w:tblGrid>
      <w:tr w:rsidR="008A0E11" w:rsidRPr="008D7EDD" w14:paraId="217822FE" w14:textId="77777777" w:rsidTr="00DC5D21">
        <w:tc>
          <w:tcPr>
            <w:tcW w:w="2552" w:type="dxa"/>
          </w:tcPr>
          <w:p w14:paraId="49A574EB"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身分</w:t>
            </w:r>
          </w:p>
        </w:tc>
        <w:tc>
          <w:tcPr>
            <w:tcW w:w="6514" w:type="dxa"/>
          </w:tcPr>
          <w:p w14:paraId="6B8326E5" w14:textId="568FD02C"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常勤職員</w:t>
            </w:r>
            <w:r w:rsidR="009C10DB">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（1年間の有期雇用契約）</w:t>
            </w:r>
          </w:p>
        </w:tc>
      </w:tr>
      <w:tr w:rsidR="008A0E11" w:rsidRPr="008D7EDD" w14:paraId="209C4512" w14:textId="77777777" w:rsidTr="00DC5D21">
        <w:tc>
          <w:tcPr>
            <w:tcW w:w="2552" w:type="dxa"/>
          </w:tcPr>
          <w:p w14:paraId="18E3313C"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給与</w:t>
            </w:r>
          </w:p>
        </w:tc>
        <w:tc>
          <w:tcPr>
            <w:tcW w:w="6514" w:type="dxa"/>
          </w:tcPr>
          <w:p w14:paraId="5EE47ECC" w14:textId="29D07B6A" w:rsidR="008A0E11" w:rsidRDefault="008A0E11" w:rsidP="00382932">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月額</w:t>
            </w:r>
            <w:r w:rsidR="002D0B4F">
              <w:rPr>
                <w:rFonts w:ascii="ＭＳ Ｐゴシック" w:eastAsia="ＭＳ Ｐゴシック" w:hAnsi="ＭＳ Ｐゴシック" w:hint="eastAsia"/>
                <w:szCs w:val="21"/>
              </w:rPr>
              <w:t xml:space="preserve"> </w:t>
            </w:r>
            <w:r w:rsidR="00C31515">
              <w:rPr>
                <w:rFonts w:ascii="ＭＳ Ｐゴシック" w:eastAsia="ＭＳ Ｐゴシック" w:hAnsi="ＭＳ Ｐゴシック" w:hint="eastAsia"/>
                <w:szCs w:val="21"/>
              </w:rPr>
              <w:t>195,3</w:t>
            </w:r>
            <w:r w:rsidR="00721849">
              <w:rPr>
                <w:rFonts w:ascii="ＭＳ Ｐゴシック" w:eastAsia="ＭＳ Ｐゴシック" w:hAnsi="ＭＳ Ｐゴシック" w:hint="eastAsia"/>
                <w:szCs w:val="21"/>
              </w:rPr>
              <w:t>0</w:t>
            </w:r>
            <w:r w:rsidR="00C31515">
              <w:rPr>
                <w:rFonts w:ascii="ＭＳ Ｐゴシック" w:eastAsia="ＭＳ Ｐゴシック" w:hAnsi="ＭＳ Ｐゴシック" w:hint="eastAsia"/>
                <w:szCs w:val="21"/>
              </w:rPr>
              <w:t>0</w:t>
            </w:r>
            <w:r w:rsidRPr="008D7EDD">
              <w:rPr>
                <w:rFonts w:ascii="ＭＳ Ｐゴシック" w:eastAsia="ＭＳ Ｐゴシック" w:hAnsi="ＭＳ Ｐゴシック" w:hint="eastAsia"/>
                <w:szCs w:val="21"/>
              </w:rPr>
              <w:t>円</w:t>
            </w:r>
            <w:r w:rsidR="002D0B4F">
              <w:rPr>
                <w:rFonts w:ascii="ＭＳ Ｐゴシック" w:eastAsia="ＭＳ Ｐゴシック" w:hAnsi="ＭＳ Ｐゴシック" w:hint="eastAsia"/>
                <w:szCs w:val="21"/>
              </w:rPr>
              <w:t xml:space="preserve">　（</w:t>
            </w:r>
            <w:r w:rsidR="006860C9">
              <w:rPr>
                <w:rFonts w:ascii="ＭＳ Ｐゴシック" w:eastAsia="ＭＳ Ｐゴシック" w:hAnsi="ＭＳ Ｐゴシック" w:hint="eastAsia"/>
                <w:szCs w:val="21"/>
              </w:rPr>
              <w:t>1,129</w:t>
            </w:r>
            <w:r w:rsidR="002D0B4F">
              <w:rPr>
                <w:rFonts w:ascii="ＭＳ Ｐゴシック" w:eastAsia="ＭＳ Ｐゴシック" w:hAnsi="ＭＳ Ｐゴシック" w:hint="eastAsia"/>
                <w:szCs w:val="21"/>
              </w:rPr>
              <w:t>円</w:t>
            </w:r>
            <w:r w:rsidR="00382932">
              <w:rPr>
                <w:rFonts w:ascii="ＭＳ Ｐゴシック" w:eastAsia="ＭＳ Ｐゴシック" w:hAnsi="ＭＳ Ｐゴシック" w:hint="eastAsia"/>
                <w:szCs w:val="21"/>
              </w:rPr>
              <w:t>／</w:t>
            </w:r>
            <w:r w:rsidR="002D0B4F">
              <w:rPr>
                <w:rFonts w:ascii="ＭＳ Ｐゴシック" w:eastAsia="ＭＳ Ｐゴシック" w:hAnsi="ＭＳ Ｐゴシック" w:hint="eastAsia"/>
                <w:szCs w:val="21"/>
              </w:rPr>
              <w:t>時間）</w:t>
            </w:r>
          </w:p>
          <w:p w14:paraId="7EE13431" w14:textId="77777777" w:rsidR="004514E8" w:rsidRPr="008D7EDD" w:rsidRDefault="004514E8" w:rsidP="0038293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※交通費は</w:t>
            </w:r>
            <w:r w:rsidR="00A61522">
              <w:rPr>
                <w:rFonts w:ascii="ＭＳ Ｐゴシック" w:eastAsia="ＭＳ Ｐゴシック" w:hAnsi="ＭＳ Ｐゴシック" w:hint="eastAsia"/>
                <w:szCs w:val="21"/>
              </w:rPr>
              <w:t>全額支給 （当診療所が定める</w:t>
            </w:r>
            <w:r w:rsidR="00586D81">
              <w:rPr>
                <w:rFonts w:ascii="ＭＳ Ｐゴシック" w:eastAsia="ＭＳ Ｐゴシック" w:hAnsi="ＭＳ Ｐゴシック" w:hint="eastAsia"/>
                <w:szCs w:val="21"/>
              </w:rPr>
              <w:t>規程</w:t>
            </w:r>
            <w:r w:rsidR="00A61522">
              <w:rPr>
                <w:rFonts w:ascii="ＭＳ Ｐゴシック" w:eastAsia="ＭＳ Ｐゴシック" w:hAnsi="ＭＳ Ｐゴシック" w:hint="eastAsia"/>
                <w:szCs w:val="21"/>
              </w:rPr>
              <w:t>による）</w:t>
            </w:r>
          </w:p>
        </w:tc>
      </w:tr>
      <w:tr w:rsidR="008A0E11" w:rsidRPr="008D7EDD" w14:paraId="422EF6AA" w14:textId="77777777" w:rsidTr="00DC5D21">
        <w:tc>
          <w:tcPr>
            <w:tcW w:w="2552" w:type="dxa"/>
          </w:tcPr>
          <w:p w14:paraId="26129463"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時間</w:t>
            </w:r>
          </w:p>
        </w:tc>
        <w:tc>
          <w:tcPr>
            <w:tcW w:w="6514" w:type="dxa"/>
          </w:tcPr>
          <w:p w14:paraId="31D3736E" w14:textId="77777777" w:rsidR="008A0E11"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8時間00分／1日</w:t>
            </w:r>
            <w:r w:rsidR="00770075">
              <w:rPr>
                <w:rFonts w:ascii="ＭＳ Ｐゴシック" w:eastAsia="ＭＳ Ｐゴシック" w:hAnsi="ＭＳ Ｐゴシック" w:hint="eastAsia"/>
                <w:szCs w:val="21"/>
              </w:rPr>
              <w:t xml:space="preserve"> （週5日勤務）</w:t>
            </w:r>
          </w:p>
          <w:p w14:paraId="18001828" w14:textId="344433B8" w:rsidR="004514E8" w:rsidRPr="008D7EDD" w:rsidRDefault="004514E8" w:rsidP="004514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D0671">
              <w:rPr>
                <w:rFonts w:ascii="ＭＳ Ｐゴシック" w:eastAsia="ＭＳ Ｐゴシック" w:hAnsi="ＭＳ Ｐゴシック" w:hint="eastAsia"/>
                <w:szCs w:val="21"/>
              </w:rPr>
              <w:t>勤務時間</w:t>
            </w:r>
          </w:p>
          <w:p w14:paraId="56AB7E29" w14:textId="63EA583A" w:rsidR="008A0E11" w:rsidRPr="008D7EDD" w:rsidRDefault="008A0E11" w:rsidP="004514E8">
            <w:pPr>
              <w:ind w:firstLineChars="300" w:firstLine="62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 xml:space="preserve">月～金　</w:t>
            </w:r>
            <w:r w:rsidR="005D0671">
              <w:rPr>
                <w:rFonts w:ascii="ＭＳ Ｐゴシック" w:eastAsia="ＭＳ Ｐゴシック" w:hAnsi="ＭＳ Ｐゴシック" w:hint="eastAsia"/>
                <w:szCs w:val="21"/>
              </w:rPr>
              <w:t>8</w:t>
            </w:r>
            <w:r w:rsidRPr="008D7EDD">
              <w:rPr>
                <w:rFonts w:ascii="ＭＳ Ｐゴシック" w:eastAsia="ＭＳ Ｐゴシック" w:hAnsi="ＭＳ Ｐゴシック" w:hint="eastAsia"/>
                <w:szCs w:val="21"/>
              </w:rPr>
              <w:t>:</w:t>
            </w:r>
            <w:r w:rsidR="005D0671">
              <w:rPr>
                <w:rFonts w:ascii="ＭＳ Ｐゴシック" w:eastAsia="ＭＳ Ｐゴシック" w:hAnsi="ＭＳ Ｐゴシック" w:hint="eastAsia"/>
                <w:szCs w:val="21"/>
              </w:rPr>
              <w:t>50</w:t>
            </w:r>
            <w:r w:rsidRPr="008D7EDD">
              <w:rPr>
                <w:rFonts w:ascii="ＭＳ Ｐゴシック" w:eastAsia="ＭＳ Ｐゴシック" w:hAnsi="ＭＳ Ｐゴシック" w:hint="eastAsia"/>
                <w:szCs w:val="21"/>
              </w:rPr>
              <w:t>～1</w:t>
            </w:r>
            <w:r w:rsidR="005D0671">
              <w:rPr>
                <w:rFonts w:ascii="ＭＳ Ｐゴシック" w:eastAsia="ＭＳ Ｐゴシック" w:hAnsi="ＭＳ Ｐゴシック" w:hint="eastAsia"/>
                <w:szCs w:val="21"/>
              </w:rPr>
              <w:t>8</w:t>
            </w:r>
            <w:r w:rsidRPr="008D7EDD">
              <w:rPr>
                <w:rFonts w:ascii="ＭＳ Ｐゴシック" w:eastAsia="ＭＳ Ｐゴシック" w:hAnsi="ＭＳ Ｐゴシック" w:hint="eastAsia"/>
                <w:szCs w:val="21"/>
              </w:rPr>
              <w:t>:</w:t>
            </w:r>
            <w:r w:rsidR="005D0671">
              <w:rPr>
                <w:rFonts w:ascii="ＭＳ Ｐゴシック" w:eastAsia="ＭＳ Ｐゴシック" w:hAnsi="ＭＳ Ｐゴシック" w:hint="eastAsia"/>
                <w:szCs w:val="21"/>
              </w:rPr>
              <w:t>20</w:t>
            </w:r>
            <w:r w:rsidRPr="008D7EDD">
              <w:rPr>
                <w:rFonts w:ascii="ＭＳ Ｐゴシック" w:eastAsia="ＭＳ Ｐゴシック" w:hAnsi="ＭＳ Ｐゴシック" w:hint="eastAsia"/>
                <w:szCs w:val="21"/>
              </w:rPr>
              <w:t xml:space="preserve"> （休憩90分）</w:t>
            </w:r>
          </w:p>
          <w:p w14:paraId="0C13DD9D" w14:textId="652EA0DC" w:rsidR="008A0E11" w:rsidRDefault="008A0E11" w:rsidP="004514E8">
            <w:pPr>
              <w:ind w:firstLineChars="300" w:firstLine="629"/>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土曜日　8:</w:t>
            </w:r>
            <w:r w:rsidR="005D0671">
              <w:rPr>
                <w:rFonts w:ascii="ＭＳ Ｐゴシック" w:eastAsia="ＭＳ Ｐゴシック" w:hAnsi="ＭＳ Ｐゴシック" w:hint="eastAsia"/>
                <w:szCs w:val="21"/>
              </w:rPr>
              <w:t>20</w:t>
            </w:r>
            <w:r w:rsidRPr="008D7EDD">
              <w:rPr>
                <w:rFonts w:ascii="ＭＳ Ｐゴシック" w:eastAsia="ＭＳ Ｐゴシック" w:hAnsi="ＭＳ Ｐゴシック" w:hint="eastAsia"/>
                <w:szCs w:val="21"/>
              </w:rPr>
              <w:t>～17:</w:t>
            </w:r>
            <w:r w:rsidR="005D0671">
              <w:rPr>
                <w:rFonts w:ascii="ＭＳ Ｐゴシック" w:eastAsia="ＭＳ Ｐゴシック" w:hAnsi="ＭＳ Ｐゴシック" w:hint="eastAsia"/>
                <w:szCs w:val="21"/>
              </w:rPr>
              <w:t>20</w:t>
            </w:r>
            <w:r w:rsidRPr="008D7EDD">
              <w:rPr>
                <w:rFonts w:ascii="ＭＳ Ｐゴシック" w:eastAsia="ＭＳ Ｐゴシック" w:hAnsi="ＭＳ Ｐゴシック" w:hint="eastAsia"/>
                <w:szCs w:val="21"/>
              </w:rPr>
              <w:t xml:space="preserve"> （休憩60分）</w:t>
            </w:r>
          </w:p>
          <w:p w14:paraId="71298708" w14:textId="77777777" w:rsidR="004514E8" w:rsidRDefault="004514E8" w:rsidP="004514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※協力型臨床研修施設</w:t>
            </w:r>
          </w:p>
          <w:p w14:paraId="612E242F" w14:textId="77777777" w:rsidR="004514E8" w:rsidRPr="008D7EDD" w:rsidRDefault="004514E8" w:rsidP="004514E8">
            <w:pPr>
              <w:ind w:firstLineChars="300" w:firstLine="629"/>
              <w:rPr>
                <w:rFonts w:ascii="ＭＳ Ｐゴシック" w:eastAsia="ＭＳ Ｐゴシック" w:hAnsi="ＭＳ Ｐゴシック"/>
                <w:szCs w:val="21"/>
              </w:rPr>
            </w:pPr>
            <w:r>
              <w:rPr>
                <w:rFonts w:ascii="ＭＳ Ｐゴシック" w:eastAsia="ＭＳ Ｐゴシック" w:hAnsi="ＭＳ Ｐゴシック" w:hint="eastAsia"/>
                <w:szCs w:val="21"/>
              </w:rPr>
              <w:t>協力型臨床研修施設の規程に準ずる</w:t>
            </w:r>
          </w:p>
        </w:tc>
      </w:tr>
      <w:tr w:rsidR="008A0E11" w:rsidRPr="008D7EDD" w14:paraId="4A3A6EAB" w14:textId="77777777" w:rsidTr="00DC5D21">
        <w:tc>
          <w:tcPr>
            <w:tcW w:w="2552" w:type="dxa"/>
          </w:tcPr>
          <w:p w14:paraId="1EB9BE90"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時間外勤務</w:t>
            </w:r>
          </w:p>
        </w:tc>
        <w:tc>
          <w:tcPr>
            <w:tcW w:w="6514" w:type="dxa"/>
          </w:tcPr>
          <w:p w14:paraId="56D055E1" w14:textId="77777777" w:rsidR="008A0E11"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業務上必要がある場合には</w:t>
            </w:r>
            <w:r w:rsidR="00530439">
              <w:rPr>
                <w:rFonts w:ascii="ＭＳ Ｐゴシック" w:eastAsia="ＭＳ Ｐゴシック" w:hAnsi="ＭＳ Ｐゴシック" w:hint="eastAsia"/>
                <w:szCs w:val="21"/>
              </w:rPr>
              <w:t>時間外及び休日勤務を</w:t>
            </w:r>
            <w:r w:rsidRPr="008D7EDD">
              <w:rPr>
                <w:rFonts w:ascii="ＭＳ Ｐゴシック" w:eastAsia="ＭＳ Ｐゴシック" w:hAnsi="ＭＳ Ｐゴシック" w:hint="eastAsia"/>
                <w:szCs w:val="21"/>
              </w:rPr>
              <w:t>命ずることがある</w:t>
            </w:r>
            <w:r w:rsidR="00FF32C5">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（時間外勤務手当</w:t>
            </w:r>
            <w:r w:rsidR="00530439">
              <w:rPr>
                <w:rFonts w:ascii="ＭＳ Ｐゴシック" w:eastAsia="ＭＳ Ｐゴシック" w:hAnsi="ＭＳ Ｐゴシック" w:hint="eastAsia"/>
                <w:szCs w:val="21"/>
              </w:rPr>
              <w:t>、振替休日</w:t>
            </w:r>
            <w:r w:rsidRPr="008D7EDD">
              <w:rPr>
                <w:rFonts w:ascii="ＭＳ Ｐゴシック" w:eastAsia="ＭＳ Ｐゴシック" w:hAnsi="ＭＳ Ｐゴシック" w:hint="eastAsia"/>
                <w:szCs w:val="21"/>
              </w:rPr>
              <w:t>あり）</w:t>
            </w:r>
          </w:p>
          <w:p w14:paraId="117B8217" w14:textId="77777777" w:rsidR="004514E8" w:rsidRPr="008D7EDD" w:rsidRDefault="004514E8" w:rsidP="00DC5D21">
            <w:pPr>
              <w:rPr>
                <w:rFonts w:ascii="ＭＳ Ｐゴシック" w:eastAsia="ＭＳ Ｐゴシック" w:hAnsi="ＭＳ Ｐゴシック"/>
                <w:szCs w:val="21"/>
              </w:rPr>
            </w:pPr>
            <w:r>
              <w:rPr>
                <w:rFonts w:ascii="ＭＳ Ｐゴシック" w:eastAsia="ＭＳ Ｐゴシック" w:hAnsi="ＭＳ Ｐゴシック" w:hint="eastAsia"/>
                <w:szCs w:val="21"/>
              </w:rPr>
              <w:t>臨床研修医師の自己啓発は時間外として扱わない</w:t>
            </w:r>
          </w:p>
        </w:tc>
      </w:tr>
      <w:tr w:rsidR="008A0E11" w:rsidRPr="008D7EDD" w14:paraId="69C48AE8" w14:textId="77777777" w:rsidTr="00DC5D21">
        <w:tc>
          <w:tcPr>
            <w:tcW w:w="2552" w:type="dxa"/>
          </w:tcPr>
          <w:p w14:paraId="3EB46672"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当直</w:t>
            </w:r>
          </w:p>
        </w:tc>
        <w:tc>
          <w:tcPr>
            <w:tcW w:w="6514" w:type="dxa"/>
          </w:tcPr>
          <w:p w14:paraId="29CAF277"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なし</w:t>
            </w:r>
          </w:p>
        </w:tc>
      </w:tr>
      <w:tr w:rsidR="008A0E11" w:rsidRPr="008D7EDD" w14:paraId="09EC83A8" w14:textId="77777777" w:rsidTr="00DC5D21">
        <w:tc>
          <w:tcPr>
            <w:tcW w:w="2552" w:type="dxa"/>
          </w:tcPr>
          <w:p w14:paraId="3411D1A8"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休日</w:t>
            </w:r>
          </w:p>
        </w:tc>
        <w:tc>
          <w:tcPr>
            <w:tcW w:w="6514" w:type="dxa"/>
          </w:tcPr>
          <w:p w14:paraId="2AA4D8AC"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毎週日曜日・国民の祝日・国民の祝日がない週の平日1</w:t>
            </w:r>
            <w:r w:rsidR="00FF32C5">
              <w:rPr>
                <w:rFonts w:ascii="ＭＳ Ｐゴシック" w:eastAsia="ＭＳ Ｐゴシック" w:hAnsi="ＭＳ Ｐゴシック" w:hint="eastAsia"/>
                <w:szCs w:val="21"/>
              </w:rPr>
              <w:t>日</w:t>
            </w:r>
          </w:p>
          <w:p w14:paraId="111912A2"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夏季（8月）及び年末年始の</w:t>
            </w:r>
            <w:r w:rsidR="004514E8">
              <w:rPr>
                <w:rFonts w:ascii="ＭＳ Ｐゴシック" w:eastAsia="ＭＳ Ｐゴシック" w:hAnsi="ＭＳ Ｐゴシック" w:hint="eastAsia"/>
                <w:szCs w:val="21"/>
              </w:rPr>
              <w:t>3</w:t>
            </w:r>
            <w:r w:rsidRPr="008D7EDD">
              <w:rPr>
                <w:rFonts w:ascii="ＭＳ Ｐゴシック" w:eastAsia="ＭＳ Ｐゴシック" w:hAnsi="ＭＳ Ｐゴシック" w:hint="eastAsia"/>
                <w:szCs w:val="21"/>
              </w:rPr>
              <w:t>～</w:t>
            </w:r>
            <w:r w:rsidR="005236F5">
              <w:rPr>
                <w:rFonts w:ascii="ＭＳ Ｐゴシック" w:eastAsia="ＭＳ Ｐゴシック" w:hAnsi="ＭＳ Ｐゴシック" w:hint="eastAsia"/>
                <w:szCs w:val="21"/>
              </w:rPr>
              <w:t>4</w:t>
            </w:r>
            <w:r w:rsidRPr="008D7EDD">
              <w:rPr>
                <w:rFonts w:ascii="ＭＳ Ｐゴシック" w:eastAsia="ＭＳ Ｐゴシック" w:hAnsi="ＭＳ Ｐゴシック" w:hint="eastAsia"/>
                <w:szCs w:val="21"/>
              </w:rPr>
              <w:t>日</w:t>
            </w:r>
            <w:r w:rsidR="00BD4D04">
              <w:rPr>
                <w:rFonts w:ascii="ＭＳ Ｐゴシック" w:eastAsia="ＭＳ Ｐゴシック" w:hAnsi="ＭＳ Ｐゴシック" w:hint="eastAsia"/>
                <w:szCs w:val="21"/>
              </w:rPr>
              <w:t>、 当診療所が定める日</w:t>
            </w:r>
          </w:p>
        </w:tc>
      </w:tr>
      <w:tr w:rsidR="008A0E11" w:rsidRPr="008D7EDD" w14:paraId="32BA9F6B" w14:textId="77777777" w:rsidTr="00DC5D21">
        <w:tc>
          <w:tcPr>
            <w:tcW w:w="2552" w:type="dxa"/>
          </w:tcPr>
          <w:p w14:paraId="51837D5A"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休暇</w:t>
            </w:r>
          </w:p>
        </w:tc>
        <w:tc>
          <w:tcPr>
            <w:tcW w:w="6514" w:type="dxa"/>
          </w:tcPr>
          <w:p w14:paraId="3C6CBDD0"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年次有給休暇</w:t>
            </w:r>
            <w:r w:rsidR="009C10DB">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w:t>
            </w:r>
            <w:r w:rsidR="009C10DB">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採用日から6か月経過後に10日付与</w:t>
            </w:r>
          </w:p>
        </w:tc>
      </w:tr>
      <w:tr w:rsidR="008A0E11" w:rsidRPr="008D7EDD" w14:paraId="2B59730F" w14:textId="77777777" w:rsidTr="00DC5D21">
        <w:tc>
          <w:tcPr>
            <w:tcW w:w="2552" w:type="dxa"/>
          </w:tcPr>
          <w:p w14:paraId="3C8290F5" w14:textId="53A7B9B3" w:rsidR="008A0E11" w:rsidRPr="008D7EDD" w:rsidRDefault="005D0671" w:rsidP="00DC5D21">
            <w:pPr>
              <w:rPr>
                <w:rFonts w:ascii="ＭＳ Ｐゴシック" w:eastAsia="ＭＳ Ｐゴシック" w:hAnsi="ＭＳ Ｐゴシック"/>
                <w:szCs w:val="21"/>
              </w:rPr>
            </w:pPr>
            <w:r>
              <w:rPr>
                <w:rFonts w:ascii="ＭＳ Ｐゴシック" w:eastAsia="ＭＳ Ｐゴシック" w:hAnsi="ＭＳ Ｐゴシック" w:hint="eastAsia"/>
                <w:szCs w:val="21"/>
              </w:rPr>
              <w:t>社会保険・労働保険</w:t>
            </w:r>
          </w:p>
        </w:tc>
        <w:tc>
          <w:tcPr>
            <w:tcW w:w="6514" w:type="dxa"/>
          </w:tcPr>
          <w:p w14:paraId="77FFCC9C"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歯科医師国保、厚生年金、雇用保険、労災保険</w:t>
            </w:r>
            <w:r w:rsidR="004514E8">
              <w:rPr>
                <w:rFonts w:ascii="ＭＳ Ｐゴシック" w:eastAsia="ＭＳ Ｐゴシック" w:hAnsi="ＭＳ Ｐゴシック" w:hint="eastAsia"/>
                <w:szCs w:val="21"/>
              </w:rPr>
              <w:t xml:space="preserve">　　適用</w:t>
            </w:r>
          </w:p>
        </w:tc>
      </w:tr>
      <w:tr w:rsidR="005D0671" w:rsidRPr="008D7EDD" w14:paraId="3FBCD75D" w14:textId="77777777" w:rsidTr="00DC5D21">
        <w:tc>
          <w:tcPr>
            <w:tcW w:w="2552" w:type="dxa"/>
          </w:tcPr>
          <w:p w14:paraId="2E607B2D" w14:textId="49196A31" w:rsidR="005D0671" w:rsidRPr="008D7EDD" w:rsidRDefault="005D0671" w:rsidP="00DC5D21">
            <w:pPr>
              <w:rPr>
                <w:rFonts w:ascii="ＭＳ Ｐゴシック" w:eastAsia="ＭＳ Ｐゴシック" w:hAnsi="ＭＳ Ｐゴシック"/>
                <w:szCs w:val="21"/>
              </w:rPr>
            </w:pPr>
            <w:r>
              <w:rPr>
                <w:rFonts w:ascii="ＭＳ Ｐゴシック" w:eastAsia="ＭＳ Ｐゴシック" w:hAnsi="ＭＳ Ｐゴシック" w:hint="eastAsia"/>
                <w:szCs w:val="21"/>
              </w:rPr>
              <w:t>研修歯科医室</w:t>
            </w:r>
          </w:p>
        </w:tc>
        <w:tc>
          <w:tcPr>
            <w:tcW w:w="6514" w:type="dxa"/>
          </w:tcPr>
          <w:p w14:paraId="46622F49" w14:textId="39871BDD" w:rsidR="005D0671" w:rsidRPr="008D7EDD" w:rsidRDefault="005D0671" w:rsidP="00DC5D21">
            <w:pPr>
              <w:rPr>
                <w:rFonts w:ascii="ＭＳ Ｐゴシック" w:eastAsia="ＭＳ Ｐゴシック" w:hAnsi="ＭＳ Ｐゴシック"/>
                <w:szCs w:val="21"/>
              </w:rPr>
            </w:pPr>
            <w:r>
              <w:rPr>
                <w:rFonts w:ascii="ＭＳ Ｐゴシック" w:eastAsia="ＭＳ Ｐゴシック" w:hAnsi="ＭＳ Ｐゴシック" w:hint="eastAsia"/>
                <w:szCs w:val="21"/>
              </w:rPr>
              <w:t>なし</w:t>
            </w:r>
          </w:p>
        </w:tc>
      </w:tr>
      <w:tr w:rsidR="008A0E11" w:rsidRPr="008D7EDD" w14:paraId="550EA169" w14:textId="77777777" w:rsidTr="00DC5D21">
        <w:tc>
          <w:tcPr>
            <w:tcW w:w="2552" w:type="dxa"/>
          </w:tcPr>
          <w:p w14:paraId="219FDFFE"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宿舎</w:t>
            </w:r>
          </w:p>
        </w:tc>
        <w:tc>
          <w:tcPr>
            <w:tcW w:w="6514" w:type="dxa"/>
          </w:tcPr>
          <w:p w14:paraId="0D60C913"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なし</w:t>
            </w:r>
          </w:p>
        </w:tc>
      </w:tr>
      <w:tr w:rsidR="008A0E11" w:rsidRPr="008D7EDD" w14:paraId="6CCB0F00" w14:textId="77777777" w:rsidTr="00DC5D21">
        <w:tc>
          <w:tcPr>
            <w:tcW w:w="2552" w:type="dxa"/>
          </w:tcPr>
          <w:p w14:paraId="2D532C3C"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健康診断</w:t>
            </w:r>
          </w:p>
        </w:tc>
        <w:tc>
          <w:tcPr>
            <w:tcW w:w="6514" w:type="dxa"/>
          </w:tcPr>
          <w:p w14:paraId="6AD4D3A2"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年１回実施</w:t>
            </w:r>
            <w:r w:rsidR="009C10DB">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（一般健康診断）</w:t>
            </w:r>
          </w:p>
          <w:p w14:paraId="01C7E5E4"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一般健康診断以外にＢ型肝炎・結核検査・インフルエンザ予防接種・胸部Ｘ線等の定期健康診断を実施</w:t>
            </w:r>
          </w:p>
        </w:tc>
      </w:tr>
      <w:tr w:rsidR="008A0E11" w:rsidRPr="008D7EDD" w14:paraId="55A78F7B" w14:textId="77777777" w:rsidTr="00DC5D21">
        <w:tc>
          <w:tcPr>
            <w:tcW w:w="2552" w:type="dxa"/>
          </w:tcPr>
          <w:p w14:paraId="450B7587"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歯科医師賠償責任保険</w:t>
            </w:r>
          </w:p>
        </w:tc>
        <w:tc>
          <w:tcPr>
            <w:tcW w:w="6514" w:type="dxa"/>
          </w:tcPr>
          <w:p w14:paraId="63A896A1"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個人での加入が</w:t>
            </w:r>
            <w:r w:rsidR="00770075">
              <w:rPr>
                <w:rFonts w:ascii="ＭＳ Ｐゴシック" w:eastAsia="ＭＳ Ｐゴシック" w:hAnsi="ＭＳ Ｐゴシック" w:hint="eastAsia"/>
                <w:szCs w:val="21"/>
              </w:rPr>
              <w:t>必須</w:t>
            </w:r>
            <w:r w:rsidRPr="008D7EDD">
              <w:rPr>
                <w:rFonts w:ascii="ＭＳ Ｐゴシック" w:eastAsia="ＭＳ Ｐゴシック" w:hAnsi="ＭＳ Ｐゴシック" w:hint="eastAsia"/>
                <w:szCs w:val="21"/>
              </w:rPr>
              <w:t>条件</w:t>
            </w:r>
          </w:p>
        </w:tc>
      </w:tr>
      <w:tr w:rsidR="008A0E11" w:rsidRPr="008D7EDD" w14:paraId="70CD03E5" w14:textId="77777777" w:rsidTr="00DC5D21">
        <w:tc>
          <w:tcPr>
            <w:tcW w:w="2552" w:type="dxa"/>
          </w:tcPr>
          <w:p w14:paraId="1838383B"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外部の研修活動</w:t>
            </w:r>
          </w:p>
        </w:tc>
        <w:tc>
          <w:tcPr>
            <w:tcW w:w="6514" w:type="dxa"/>
          </w:tcPr>
          <w:p w14:paraId="3FD1DB0B"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研究会等への参加は事前申請にて可、但し費用は自己負担</w:t>
            </w:r>
          </w:p>
        </w:tc>
      </w:tr>
      <w:tr w:rsidR="008A0E11" w:rsidRPr="008D7EDD" w14:paraId="46BAB189" w14:textId="77777777" w:rsidTr="00DC5D21">
        <w:tc>
          <w:tcPr>
            <w:tcW w:w="2552" w:type="dxa"/>
          </w:tcPr>
          <w:p w14:paraId="041B4C4D" w14:textId="77777777" w:rsidR="008A0E11" w:rsidRPr="008D7EDD"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その他</w:t>
            </w:r>
          </w:p>
        </w:tc>
        <w:tc>
          <w:tcPr>
            <w:tcW w:w="6514" w:type="dxa"/>
          </w:tcPr>
          <w:p w14:paraId="264ACCDD" w14:textId="77777777" w:rsidR="008A0E11" w:rsidRDefault="008A0E11" w:rsidP="00DC5D21">
            <w:pPr>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研修の1</w:t>
            </w:r>
            <w:r w:rsidR="004514E8">
              <w:rPr>
                <w:rFonts w:ascii="ＭＳ Ｐゴシック" w:eastAsia="ＭＳ Ｐゴシック" w:hAnsi="ＭＳ Ｐゴシック" w:hint="eastAsia"/>
                <w:szCs w:val="21"/>
              </w:rPr>
              <w:t>年間の身分を保証しているものではない</w:t>
            </w:r>
          </w:p>
          <w:p w14:paraId="1EA1F82E" w14:textId="77777777" w:rsidR="004514E8" w:rsidRPr="008D7EDD" w:rsidRDefault="004514E8" w:rsidP="00DC5D21">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その他、当診療所が定める各種規則規程に準ずる</w:t>
            </w:r>
          </w:p>
        </w:tc>
      </w:tr>
    </w:tbl>
    <w:p w14:paraId="0339B0C9" w14:textId="77777777" w:rsidR="008A0E11" w:rsidRPr="008D7EDD" w:rsidRDefault="008A0E11" w:rsidP="0041743C">
      <w:pPr>
        <w:rPr>
          <w:rFonts w:ascii="ＭＳ Ｐゴシック" w:eastAsia="ＭＳ Ｐゴシック" w:hAnsi="ＭＳ Ｐゴシック"/>
          <w:szCs w:val="21"/>
        </w:rPr>
      </w:pPr>
    </w:p>
    <w:p w14:paraId="573FC498" w14:textId="77777777" w:rsidR="0041743C" w:rsidRPr="006F06D3" w:rsidRDefault="00A076EF" w:rsidP="004174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１５</w:t>
      </w:r>
      <w:r w:rsidR="0041743C" w:rsidRPr="006F06D3">
        <w:rPr>
          <w:rFonts w:ascii="ＭＳ Ｐゴシック" w:eastAsia="ＭＳ Ｐゴシック" w:hAnsi="ＭＳ Ｐゴシック" w:hint="eastAsia"/>
          <w:b/>
          <w:szCs w:val="21"/>
        </w:rPr>
        <w:t>．資料の請求先</w:t>
      </w:r>
    </w:p>
    <w:p w14:paraId="4465D031" w14:textId="77777777" w:rsidR="00590A08" w:rsidRPr="008D7EDD" w:rsidRDefault="00590A08" w:rsidP="0041743C">
      <w:pPr>
        <w:rPr>
          <w:rFonts w:ascii="ＭＳ Ｐゴシック" w:eastAsia="ＭＳ Ｐゴシック" w:hAnsi="ＭＳ Ｐゴシック"/>
          <w:szCs w:val="21"/>
        </w:rPr>
      </w:pPr>
    </w:p>
    <w:p w14:paraId="10F0B189" w14:textId="77777777" w:rsidR="0041743C" w:rsidRPr="008D7EDD" w:rsidRDefault="0041743C" w:rsidP="008A0E11">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w:t>
      </w:r>
      <w:r w:rsidR="008A0E11" w:rsidRPr="008D7EDD">
        <w:rPr>
          <w:rFonts w:ascii="ＭＳ Ｐゴシック" w:eastAsia="ＭＳ Ｐゴシック" w:hAnsi="ＭＳ Ｐゴシック" w:hint="eastAsia"/>
          <w:szCs w:val="21"/>
        </w:rPr>
        <w:t>338-0001　埼玉県さいたま市中央区上落合7-6-2</w:t>
      </w:r>
    </w:p>
    <w:p w14:paraId="7CD77E0D" w14:textId="77777777" w:rsidR="0041743C" w:rsidRPr="008D7EDD" w:rsidRDefault="0041743C" w:rsidP="008A0E11">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医療法人歯健長壽会</w:t>
      </w:r>
      <w:r w:rsidR="00EA17EB">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金子歯科診療所</w:t>
      </w:r>
    </w:p>
    <w:p w14:paraId="3B592BC2" w14:textId="347D1D56" w:rsidR="00C20C92" w:rsidRPr="008D7EDD" w:rsidRDefault="00C20C92" w:rsidP="00C20C92">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事務局　　</w:t>
      </w:r>
      <w:r w:rsidR="00F44524">
        <w:rPr>
          <w:rFonts w:ascii="ＭＳ Ｐゴシック" w:eastAsia="ＭＳ Ｐゴシック" w:hAnsi="ＭＳ Ｐゴシック" w:hint="eastAsia"/>
          <w:szCs w:val="21"/>
        </w:rPr>
        <w:t>臨床研修担当</w:t>
      </w:r>
    </w:p>
    <w:p w14:paraId="473DC85C" w14:textId="5987D333" w:rsidR="0041743C" w:rsidRPr="008D7EDD" w:rsidRDefault="008A0E11" w:rsidP="008A0E11">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TEL</w:t>
      </w:r>
      <w:r w:rsidR="0035793A">
        <w:rPr>
          <w:rFonts w:ascii="ＭＳ Ｐゴシック" w:eastAsia="ＭＳ Ｐゴシック" w:hAnsi="ＭＳ Ｐゴシック" w:hint="eastAsia"/>
          <w:szCs w:val="21"/>
        </w:rPr>
        <w:t xml:space="preserve"> </w:t>
      </w:r>
      <w:r w:rsidR="0041743C" w:rsidRPr="008D7EDD">
        <w:rPr>
          <w:rFonts w:ascii="ＭＳ Ｐゴシック" w:eastAsia="ＭＳ Ｐゴシック" w:hAnsi="ＭＳ Ｐゴシック" w:hint="eastAsia"/>
          <w:szCs w:val="21"/>
        </w:rPr>
        <w:t>：</w:t>
      </w:r>
      <w:r w:rsidR="0035793A">
        <w:rPr>
          <w:rFonts w:ascii="ＭＳ Ｐゴシック" w:eastAsia="ＭＳ Ｐゴシック" w:hAnsi="ＭＳ Ｐゴシック" w:hint="eastAsia"/>
          <w:szCs w:val="21"/>
        </w:rPr>
        <w:t xml:space="preserve"> </w:t>
      </w:r>
      <w:r w:rsidR="00CB0C6D">
        <w:rPr>
          <w:rFonts w:ascii="ＭＳ Ｐゴシック" w:eastAsia="ＭＳ Ｐゴシック" w:hAnsi="ＭＳ Ｐゴシック" w:hint="eastAsia"/>
          <w:szCs w:val="21"/>
        </w:rPr>
        <w:t>048-854-4735</w:t>
      </w:r>
      <w:r w:rsidR="0035793A">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 xml:space="preserve">　FAX</w:t>
      </w:r>
      <w:r w:rsidR="0035793A">
        <w:rPr>
          <w:rFonts w:ascii="ＭＳ Ｐゴシック" w:eastAsia="ＭＳ Ｐゴシック" w:hAnsi="ＭＳ Ｐゴシック" w:hint="eastAsia"/>
          <w:szCs w:val="21"/>
        </w:rPr>
        <w:t xml:space="preserve"> </w:t>
      </w:r>
      <w:r w:rsidR="0041743C" w:rsidRPr="008D7EDD">
        <w:rPr>
          <w:rFonts w:ascii="ＭＳ Ｐゴシック" w:eastAsia="ＭＳ Ｐゴシック" w:hAnsi="ＭＳ Ｐゴシック" w:hint="eastAsia"/>
          <w:szCs w:val="21"/>
        </w:rPr>
        <w:t>：</w:t>
      </w:r>
      <w:r w:rsidR="0035793A">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048-852-1209</w:t>
      </w:r>
    </w:p>
    <w:p w14:paraId="283C4113" w14:textId="2ED7DCA8" w:rsidR="0041743C" w:rsidRPr="00A076EF" w:rsidRDefault="0041743C" w:rsidP="00A076EF">
      <w:pPr>
        <w:ind w:firstLineChars="100" w:firstLine="210"/>
        <w:rPr>
          <w:rFonts w:ascii="ＭＳ Ｐゴシック" w:eastAsia="ＭＳ Ｐゴシック" w:hAnsi="ＭＳ Ｐゴシック"/>
          <w:szCs w:val="21"/>
        </w:rPr>
      </w:pPr>
      <w:r w:rsidRPr="008D7EDD">
        <w:rPr>
          <w:rFonts w:ascii="ＭＳ Ｐゴシック" w:eastAsia="ＭＳ Ｐゴシック" w:hAnsi="ＭＳ Ｐゴシック" w:hint="eastAsia"/>
          <w:szCs w:val="21"/>
        </w:rPr>
        <w:t>メールアドレス</w:t>
      </w:r>
      <w:r w:rsidR="0035793A">
        <w:rPr>
          <w:rFonts w:ascii="ＭＳ Ｐゴシック" w:eastAsia="ＭＳ Ｐゴシック" w:hAnsi="ＭＳ Ｐゴシック" w:hint="eastAsia"/>
          <w:szCs w:val="21"/>
        </w:rPr>
        <w:t xml:space="preserve"> </w:t>
      </w:r>
      <w:r w:rsidRPr="008D7EDD">
        <w:rPr>
          <w:rFonts w:ascii="ＭＳ Ｐゴシック" w:eastAsia="ＭＳ Ｐゴシック" w:hAnsi="ＭＳ Ｐゴシック" w:hint="eastAsia"/>
          <w:szCs w:val="21"/>
        </w:rPr>
        <w:t>：</w:t>
      </w:r>
      <w:r w:rsidR="0035793A">
        <w:rPr>
          <w:rFonts w:ascii="ＭＳ Ｐゴシック" w:eastAsia="ＭＳ Ｐゴシック" w:hAnsi="ＭＳ Ｐゴシック" w:hint="eastAsia"/>
          <w:szCs w:val="21"/>
        </w:rPr>
        <w:t xml:space="preserve"> </w:t>
      </w:r>
      <w:r w:rsidR="00C20C92">
        <w:rPr>
          <w:rFonts w:ascii="ＭＳ Ｐゴシック" w:eastAsia="ＭＳ Ｐゴシック" w:hAnsi="ＭＳ Ｐゴシック"/>
          <w:szCs w:val="21"/>
        </w:rPr>
        <w:t xml:space="preserve"> kaneko.sika2014@gmail.com</w:t>
      </w:r>
    </w:p>
    <w:sectPr w:rsidR="0041743C" w:rsidRPr="00A076EF" w:rsidSect="001B1F08">
      <w:footerReference w:type="default" r:id="rId8"/>
      <w:pgSz w:w="11906" w:h="16838" w:code="9"/>
      <w:pgMar w:top="1418" w:right="1134" w:bottom="1418" w:left="1134" w:header="851" w:footer="992" w:gutter="0"/>
      <w:cols w:space="425"/>
      <w:docGrid w:type="linesAndChars" w:linePitch="33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E8817" w14:textId="77777777" w:rsidR="00374B56" w:rsidRDefault="00374B56" w:rsidP="008D7EDD">
      <w:r>
        <w:separator/>
      </w:r>
    </w:p>
  </w:endnote>
  <w:endnote w:type="continuationSeparator" w:id="0">
    <w:p w14:paraId="4383364F" w14:textId="77777777" w:rsidR="00374B56" w:rsidRDefault="00374B56" w:rsidP="008D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9329"/>
      <w:docPartObj>
        <w:docPartGallery w:val="Page Numbers (Bottom of Page)"/>
        <w:docPartUnique/>
      </w:docPartObj>
    </w:sdtPr>
    <w:sdtEndPr/>
    <w:sdtContent>
      <w:p w14:paraId="35FA09A1" w14:textId="3352B668" w:rsidR="006F06D3" w:rsidRDefault="006F06D3">
        <w:pPr>
          <w:pStyle w:val="a7"/>
          <w:jc w:val="center"/>
        </w:pPr>
        <w:r>
          <w:fldChar w:fldCharType="begin"/>
        </w:r>
        <w:r>
          <w:instrText>PAGE   \* MERGEFORMAT</w:instrText>
        </w:r>
        <w:r>
          <w:fldChar w:fldCharType="separate"/>
        </w:r>
        <w:r w:rsidR="007D681F" w:rsidRPr="007D681F">
          <w:rPr>
            <w:noProof/>
            <w:lang w:val="ja-JP"/>
          </w:rPr>
          <w:t>8</w:t>
        </w:r>
        <w:r>
          <w:fldChar w:fldCharType="end"/>
        </w:r>
      </w:p>
    </w:sdtContent>
  </w:sdt>
  <w:p w14:paraId="54502DCB" w14:textId="77777777" w:rsidR="006F06D3" w:rsidRDefault="006F06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FE78" w14:textId="77777777" w:rsidR="00374B56" w:rsidRDefault="00374B56" w:rsidP="008D7EDD">
      <w:r>
        <w:separator/>
      </w:r>
    </w:p>
  </w:footnote>
  <w:footnote w:type="continuationSeparator" w:id="0">
    <w:p w14:paraId="6329102F" w14:textId="77777777" w:rsidR="00374B56" w:rsidRDefault="00374B56" w:rsidP="008D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6E1"/>
    <w:multiLevelType w:val="hybridMultilevel"/>
    <w:tmpl w:val="46FA7AD8"/>
    <w:lvl w:ilvl="0" w:tplc="5BBC8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FB4CF5"/>
    <w:multiLevelType w:val="hybridMultilevel"/>
    <w:tmpl w:val="60946CF6"/>
    <w:lvl w:ilvl="0" w:tplc="83AE42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1B2F8B"/>
    <w:multiLevelType w:val="hybridMultilevel"/>
    <w:tmpl w:val="B9884E64"/>
    <w:lvl w:ilvl="0" w:tplc="A74A6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927C0"/>
    <w:multiLevelType w:val="hybridMultilevel"/>
    <w:tmpl w:val="A648C6C8"/>
    <w:lvl w:ilvl="0" w:tplc="C4766A20">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 w15:restartNumberingAfterBreak="0">
    <w:nsid w:val="15771DF1"/>
    <w:multiLevelType w:val="hybridMultilevel"/>
    <w:tmpl w:val="A7FAB162"/>
    <w:lvl w:ilvl="0" w:tplc="F76207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EB4D0B"/>
    <w:multiLevelType w:val="hybridMultilevel"/>
    <w:tmpl w:val="9AF2CB70"/>
    <w:lvl w:ilvl="0" w:tplc="9A145AE0">
      <w:start w:val="1"/>
      <w:numFmt w:val="decimalEnclosedCircle"/>
      <w:lvlText w:val="%1"/>
      <w:lvlJc w:val="left"/>
      <w:pPr>
        <w:ind w:left="570" w:hanging="360"/>
      </w:pPr>
      <w:rPr>
        <w:rFonts w:hint="default"/>
      </w:rPr>
    </w:lvl>
    <w:lvl w:ilvl="1" w:tplc="3084AF46">
      <w:start w:val="5"/>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1A67F8"/>
    <w:multiLevelType w:val="hybridMultilevel"/>
    <w:tmpl w:val="32F68E50"/>
    <w:lvl w:ilvl="0" w:tplc="58D2EACA">
      <w:start w:val="7"/>
      <w:numFmt w:val="decimal"/>
      <w:lvlText w:val="（%1）"/>
      <w:lvlJc w:val="left"/>
      <w:pPr>
        <w:ind w:left="779" w:hanging="36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7" w15:restartNumberingAfterBreak="0">
    <w:nsid w:val="2F1C0D08"/>
    <w:multiLevelType w:val="hybridMultilevel"/>
    <w:tmpl w:val="44086892"/>
    <w:lvl w:ilvl="0" w:tplc="2D1618F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F1D3491"/>
    <w:multiLevelType w:val="hybridMultilevel"/>
    <w:tmpl w:val="3C76D24C"/>
    <w:lvl w:ilvl="0" w:tplc="0A12CE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37686"/>
    <w:multiLevelType w:val="hybridMultilevel"/>
    <w:tmpl w:val="95E86152"/>
    <w:lvl w:ilvl="0" w:tplc="2B025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5F4B6D"/>
    <w:multiLevelType w:val="hybridMultilevel"/>
    <w:tmpl w:val="3710EBDC"/>
    <w:lvl w:ilvl="0" w:tplc="F5820E70">
      <w:start w:val="1"/>
      <w:numFmt w:val="decimal"/>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1" w15:restartNumberingAfterBreak="0">
    <w:nsid w:val="422B2771"/>
    <w:multiLevelType w:val="hybridMultilevel"/>
    <w:tmpl w:val="CD8AA5A6"/>
    <w:lvl w:ilvl="0" w:tplc="A59E4B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37660D"/>
    <w:multiLevelType w:val="hybridMultilevel"/>
    <w:tmpl w:val="762E6632"/>
    <w:lvl w:ilvl="0" w:tplc="0DDAB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B3217C"/>
    <w:multiLevelType w:val="hybridMultilevel"/>
    <w:tmpl w:val="196CAFCA"/>
    <w:lvl w:ilvl="0" w:tplc="D9E023C2">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4" w15:restartNumberingAfterBreak="0">
    <w:nsid w:val="4E82055E"/>
    <w:multiLevelType w:val="hybridMultilevel"/>
    <w:tmpl w:val="C42EC1CA"/>
    <w:lvl w:ilvl="0" w:tplc="89480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DC116C"/>
    <w:multiLevelType w:val="hybridMultilevel"/>
    <w:tmpl w:val="4EC653D8"/>
    <w:lvl w:ilvl="0" w:tplc="B11AD66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6" w15:restartNumberingAfterBreak="0">
    <w:nsid w:val="568A26F1"/>
    <w:multiLevelType w:val="hybridMultilevel"/>
    <w:tmpl w:val="7B0C151A"/>
    <w:lvl w:ilvl="0" w:tplc="E2487A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B3F5C17"/>
    <w:multiLevelType w:val="hybridMultilevel"/>
    <w:tmpl w:val="FF12E112"/>
    <w:lvl w:ilvl="0" w:tplc="E0C0D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A5600C"/>
    <w:multiLevelType w:val="hybridMultilevel"/>
    <w:tmpl w:val="570484AA"/>
    <w:lvl w:ilvl="0" w:tplc="A418D10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014BAB"/>
    <w:multiLevelType w:val="hybridMultilevel"/>
    <w:tmpl w:val="039CC892"/>
    <w:lvl w:ilvl="0" w:tplc="33C8CADC">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B1A1462"/>
    <w:multiLevelType w:val="hybridMultilevel"/>
    <w:tmpl w:val="E066564A"/>
    <w:lvl w:ilvl="0" w:tplc="A426D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55726C"/>
    <w:multiLevelType w:val="hybridMultilevel"/>
    <w:tmpl w:val="05CA6860"/>
    <w:lvl w:ilvl="0" w:tplc="5F0A9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582A25"/>
    <w:multiLevelType w:val="hybridMultilevel"/>
    <w:tmpl w:val="2C3A3C6E"/>
    <w:lvl w:ilvl="0" w:tplc="AEB02D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4D18F8"/>
    <w:multiLevelType w:val="hybridMultilevel"/>
    <w:tmpl w:val="F2EE3B6E"/>
    <w:lvl w:ilvl="0" w:tplc="1750A3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556984"/>
    <w:multiLevelType w:val="hybridMultilevel"/>
    <w:tmpl w:val="5B7E436E"/>
    <w:lvl w:ilvl="0" w:tplc="A44EF7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20"/>
  </w:num>
  <w:num w:numId="3">
    <w:abstractNumId w:val="11"/>
  </w:num>
  <w:num w:numId="4">
    <w:abstractNumId w:val="22"/>
  </w:num>
  <w:num w:numId="5">
    <w:abstractNumId w:val="5"/>
  </w:num>
  <w:num w:numId="6">
    <w:abstractNumId w:val="4"/>
  </w:num>
  <w:num w:numId="7">
    <w:abstractNumId w:val="10"/>
  </w:num>
  <w:num w:numId="8">
    <w:abstractNumId w:val="7"/>
  </w:num>
  <w:num w:numId="9">
    <w:abstractNumId w:val="1"/>
  </w:num>
  <w:num w:numId="10">
    <w:abstractNumId w:val="8"/>
  </w:num>
  <w:num w:numId="11">
    <w:abstractNumId w:val="9"/>
  </w:num>
  <w:num w:numId="12">
    <w:abstractNumId w:val="0"/>
  </w:num>
  <w:num w:numId="13">
    <w:abstractNumId w:val="23"/>
  </w:num>
  <w:num w:numId="14">
    <w:abstractNumId w:val="24"/>
  </w:num>
  <w:num w:numId="15">
    <w:abstractNumId w:val="12"/>
  </w:num>
  <w:num w:numId="16">
    <w:abstractNumId w:val="17"/>
  </w:num>
  <w:num w:numId="17">
    <w:abstractNumId w:val="21"/>
  </w:num>
  <w:num w:numId="18">
    <w:abstractNumId w:val="18"/>
  </w:num>
  <w:num w:numId="19">
    <w:abstractNumId w:val="16"/>
  </w:num>
  <w:num w:numId="20">
    <w:abstractNumId w:val="14"/>
  </w:num>
  <w:num w:numId="21">
    <w:abstractNumId w:val="19"/>
  </w:num>
  <w:num w:numId="22">
    <w:abstractNumId w:val="6"/>
  </w:num>
  <w:num w:numId="23">
    <w:abstractNumId w:val="13"/>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3C"/>
    <w:rsid w:val="00012B0E"/>
    <w:rsid w:val="000152E4"/>
    <w:rsid w:val="000271C9"/>
    <w:rsid w:val="00032B9F"/>
    <w:rsid w:val="000525A6"/>
    <w:rsid w:val="000B5680"/>
    <w:rsid w:val="000E3507"/>
    <w:rsid w:val="001101AB"/>
    <w:rsid w:val="00116BA6"/>
    <w:rsid w:val="00124CD2"/>
    <w:rsid w:val="001331AA"/>
    <w:rsid w:val="001366AB"/>
    <w:rsid w:val="001426C7"/>
    <w:rsid w:val="00146770"/>
    <w:rsid w:val="001537B1"/>
    <w:rsid w:val="00172764"/>
    <w:rsid w:val="001762E8"/>
    <w:rsid w:val="00181FB0"/>
    <w:rsid w:val="001B1F08"/>
    <w:rsid w:val="001B2546"/>
    <w:rsid w:val="001F543B"/>
    <w:rsid w:val="002077FC"/>
    <w:rsid w:val="00223FCC"/>
    <w:rsid w:val="002260AD"/>
    <w:rsid w:val="00227949"/>
    <w:rsid w:val="002363A6"/>
    <w:rsid w:val="002404B5"/>
    <w:rsid w:val="0025547D"/>
    <w:rsid w:val="00291EF7"/>
    <w:rsid w:val="00294D90"/>
    <w:rsid w:val="002A62CA"/>
    <w:rsid w:val="002B47EF"/>
    <w:rsid w:val="002B5DFB"/>
    <w:rsid w:val="002C7FE8"/>
    <w:rsid w:val="002D0B4F"/>
    <w:rsid w:val="002E46E2"/>
    <w:rsid w:val="002F21C6"/>
    <w:rsid w:val="002F337C"/>
    <w:rsid w:val="0030722C"/>
    <w:rsid w:val="003104E6"/>
    <w:rsid w:val="00322E5F"/>
    <w:rsid w:val="003269A4"/>
    <w:rsid w:val="003272C7"/>
    <w:rsid w:val="00331CFD"/>
    <w:rsid w:val="00333384"/>
    <w:rsid w:val="00353178"/>
    <w:rsid w:val="00353468"/>
    <w:rsid w:val="0035793A"/>
    <w:rsid w:val="00365B3C"/>
    <w:rsid w:val="00365C78"/>
    <w:rsid w:val="00374B56"/>
    <w:rsid w:val="003766AE"/>
    <w:rsid w:val="00382932"/>
    <w:rsid w:val="0038693A"/>
    <w:rsid w:val="00393C0B"/>
    <w:rsid w:val="003A6227"/>
    <w:rsid w:val="003B41D3"/>
    <w:rsid w:val="003D75A2"/>
    <w:rsid w:val="003F4136"/>
    <w:rsid w:val="003F61CC"/>
    <w:rsid w:val="003F7974"/>
    <w:rsid w:val="00401D23"/>
    <w:rsid w:val="004117BB"/>
    <w:rsid w:val="0041743C"/>
    <w:rsid w:val="0043021C"/>
    <w:rsid w:val="004514E8"/>
    <w:rsid w:val="00454957"/>
    <w:rsid w:val="00485AF2"/>
    <w:rsid w:val="00492E3D"/>
    <w:rsid w:val="004C27BA"/>
    <w:rsid w:val="004C32C1"/>
    <w:rsid w:val="004C4A86"/>
    <w:rsid w:val="004D3E49"/>
    <w:rsid w:val="004E2114"/>
    <w:rsid w:val="004F1E3D"/>
    <w:rsid w:val="005005A7"/>
    <w:rsid w:val="00523374"/>
    <w:rsid w:val="005236F5"/>
    <w:rsid w:val="00530439"/>
    <w:rsid w:val="005312F5"/>
    <w:rsid w:val="00545876"/>
    <w:rsid w:val="005630AD"/>
    <w:rsid w:val="0058309D"/>
    <w:rsid w:val="00586D81"/>
    <w:rsid w:val="00590A08"/>
    <w:rsid w:val="005A003A"/>
    <w:rsid w:val="005A08B3"/>
    <w:rsid w:val="005A248D"/>
    <w:rsid w:val="005D0671"/>
    <w:rsid w:val="00601DB7"/>
    <w:rsid w:val="00611591"/>
    <w:rsid w:val="006329AE"/>
    <w:rsid w:val="00640CB7"/>
    <w:rsid w:val="0064471B"/>
    <w:rsid w:val="00670A36"/>
    <w:rsid w:val="00675493"/>
    <w:rsid w:val="006774DB"/>
    <w:rsid w:val="00682CE5"/>
    <w:rsid w:val="00684427"/>
    <w:rsid w:val="006860C9"/>
    <w:rsid w:val="006E035B"/>
    <w:rsid w:val="006E5712"/>
    <w:rsid w:val="006F06D3"/>
    <w:rsid w:val="006F2313"/>
    <w:rsid w:val="00713DF2"/>
    <w:rsid w:val="00721849"/>
    <w:rsid w:val="00722644"/>
    <w:rsid w:val="00724246"/>
    <w:rsid w:val="00751EEA"/>
    <w:rsid w:val="00770075"/>
    <w:rsid w:val="00786070"/>
    <w:rsid w:val="007906EC"/>
    <w:rsid w:val="00797FFD"/>
    <w:rsid w:val="007B12E7"/>
    <w:rsid w:val="007B3126"/>
    <w:rsid w:val="007B3910"/>
    <w:rsid w:val="007C10A6"/>
    <w:rsid w:val="007C7E6F"/>
    <w:rsid w:val="007D681F"/>
    <w:rsid w:val="007F1D3B"/>
    <w:rsid w:val="00806AD1"/>
    <w:rsid w:val="00826C56"/>
    <w:rsid w:val="00846F7D"/>
    <w:rsid w:val="00851972"/>
    <w:rsid w:val="008609F0"/>
    <w:rsid w:val="00865148"/>
    <w:rsid w:val="0087328D"/>
    <w:rsid w:val="00882BF0"/>
    <w:rsid w:val="00882D16"/>
    <w:rsid w:val="008A0E11"/>
    <w:rsid w:val="008B2AFF"/>
    <w:rsid w:val="008B36EE"/>
    <w:rsid w:val="008B52E5"/>
    <w:rsid w:val="008C05CF"/>
    <w:rsid w:val="008C3D5A"/>
    <w:rsid w:val="008D7EDD"/>
    <w:rsid w:val="008F0526"/>
    <w:rsid w:val="008F781A"/>
    <w:rsid w:val="009002EA"/>
    <w:rsid w:val="0090753C"/>
    <w:rsid w:val="00912F6C"/>
    <w:rsid w:val="009138B4"/>
    <w:rsid w:val="00916555"/>
    <w:rsid w:val="0093775A"/>
    <w:rsid w:val="00947AF5"/>
    <w:rsid w:val="00967599"/>
    <w:rsid w:val="00972117"/>
    <w:rsid w:val="009806F3"/>
    <w:rsid w:val="00990553"/>
    <w:rsid w:val="00990E08"/>
    <w:rsid w:val="00993D41"/>
    <w:rsid w:val="00996EDC"/>
    <w:rsid w:val="009B665A"/>
    <w:rsid w:val="009C10DB"/>
    <w:rsid w:val="009F2C67"/>
    <w:rsid w:val="009F4B26"/>
    <w:rsid w:val="00A06AEC"/>
    <w:rsid w:val="00A070FE"/>
    <w:rsid w:val="00A076EF"/>
    <w:rsid w:val="00A5270B"/>
    <w:rsid w:val="00A53378"/>
    <w:rsid w:val="00A6060D"/>
    <w:rsid w:val="00A61522"/>
    <w:rsid w:val="00A70AAF"/>
    <w:rsid w:val="00A82286"/>
    <w:rsid w:val="00A87043"/>
    <w:rsid w:val="00AA03CE"/>
    <w:rsid w:val="00AB1D21"/>
    <w:rsid w:val="00AC0071"/>
    <w:rsid w:val="00AC4498"/>
    <w:rsid w:val="00B174BE"/>
    <w:rsid w:val="00B20480"/>
    <w:rsid w:val="00B60A6F"/>
    <w:rsid w:val="00B83D87"/>
    <w:rsid w:val="00B93268"/>
    <w:rsid w:val="00BA1803"/>
    <w:rsid w:val="00BA228B"/>
    <w:rsid w:val="00BA5432"/>
    <w:rsid w:val="00BA653C"/>
    <w:rsid w:val="00BD27B7"/>
    <w:rsid w:val="00BD4D04"/>
    <w:rsid w:val="00BF1B9E"/>
    <w:rsid w:val="00BF4FFE"/>
    <w:rsid w:val="00C1057B"/>
    <w:rsid w:val="00C137BA"/>
    <w:rsid w:val="00C20C92"/>
    <w:rsid w:val="00C31515"/>
    <w:rsid w:val="00C32C65"/>
    <w:rsid w:val="00C47A77"/>
    <w:rsid w:val="00C639CE"/>
    <w:rsid w:val="00C70A0F"/>
    <w:rsid w:val="00CA043D"/>
    <w:rsid w:val="00CA044B"/>
    <w:rsid w:val="00CB0C6D"/>
    <w:rsid w:val="00CB0E11"/>
    <w:rsid w:val="00CB37AC"/>
    <w:rsid w:val="00CB5C4D"/>
    <w:rsid w:val="00CB6FB8"/>
    <w:rsid w:val="00CD3E93"/>
    <w:rsid w:val="00CE1491"/>
    <w:rsid w:val="00D10F0F"/>
    <w:rsid w:val="00D13A26"/>
    <w:rsid w:val="00D313B7"/>
    <w:rsid w:val="00D34B2D"/>
    <w:rsid w:val="00D40326"/>
    <w:rsid w:val="00D43B9F"/>
    <w:rsid w:val="00D53956"/>
    <w:rsid w:val="00D54A5D"/>
    <w:rsid w:val="00D54BA5"/>
    <w:rsid w:val="00D574DC"/>
    <w:rsid w:val="00D71ECE"/>
    <w:rsid w:val="00D7495C"/>
    <w:rsid w:val="00D76788"/>
    <w:rsid w:val="00DB6491"/>
    <w:rsid w:val="00DC107A"/>
    <w:rsid w:val="00DD25A6"/>
    <w:rsid w:val="00DD26EF"/>
    <w:rsid w:val="00DD35F9"/>
    <w:rsid w:val="00DF36BF"/>
    <w:rsid w:val="00E047E2"/>
    <w:rsid w:val="00E112CC"/>
    <w:rsid w:val="00E158BF"/>
    <w:rsid w:val="00E272AA"/>
    <w:rsid w:val="00E40609"/>
    <w:rsid w:val="00E40BBB"/>
    <w:rsid w:val="00E536B3"/>
    <w:rsid w:val="00E60AFA"/>
    <w:rsid w:val="00E63EBA"/>
    <w:rsid w:val="00E65B45"/>
    <w:rsid w:val="00E77309"/>
    <w:rsid w:val="00E841D0"/>
    <w:rsid w:val="00E8795B"/>
    <w:rsid w:val="00EA17EB"/>
    <w:rsid w:val="00EB016A"/>
    <w:rsid w:val="00EC3E59"/>
    <w:rsid w:val="00ED54F3"/>
    <w:rsid w:val="00EE6E36"/>
    <w:rsid w:val="00EF156A"/>
    <w:rsid w:val="00F1027D"/>
    <w:rsid w:val="00F15A0E"/>
    <w:rsid w:val="00F2408E"/>
    <w:rsid w:val="00F24827"/>
    <w:rsid w:val="00F27D1B"/>
    <w:rsid w:val="00F30862"/>
    <w:rsid w:val="00F32752"/>
    <w:rsid w:val="00F40BFC"/>
    <w:rsid w:val="00F44524"/>
    <w:rsid w:val="00F54BCC"/>
    <w:rsid w:val="00F62534"/>
    <w:rsid w:val="00F66227"/>
    <w:rsid w:val="00F73088"/>
    <w:rsid w:val="00F74D3C"/>
    <w:rsid w:val="00F85ABF"/>
    <w:rsid w:val="00FA0742"/>
    <w:rsid w:val="00FB4E0E"/>
    <w:rsid w:val="00FB7569"/>
    <w:rsid w:val="00FD0A81"/>
    <w:rsid w:val="00FD3021"/>
    <w:rsid w:val="00FF32C5"/>
    <w:rsid w:val="00FF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4CDF1EF"/>
  <w15:docId w15:val="{D6429DFB-177A-46B5-998F-A30EAD1E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107A"/>
    <w:pPr>
      <w:ind w:leftChars="400" w:left="840"/>
    </w:pPr>
  </w:style>
  <w:style w:type="paragraph" w:styleId="a5">
    <w:name w:val="header"/>
    <w:basedOn w:val="a"/>
    <w:link w:val="a6"/>
    <w:uiPriority w:val="99"/>
    <w:unhideWhenUsed/>
    <w:rsid w:val="008D7EDD"/>
    <w:pPr>
      <w:tabs>
        <w:tab w:val="center" w:pos="4252"/>
        <w:tab w:val="right" w:pos="8504"/>
      </w:tabs>
      <w:snapToGrid w:val="0"/>
    </w:pPr>
  </w:style>
  <w:style w:type="character" w:customStyle="1" w:styleId="a6">
    <w:name w:val="ヘッダー (文字)"/>
    <w:basedOn w:val="a0"/>
    <w:link w:val="a5"/>
    <w:uiPriority w:val="99"/>
    <w:rsid w:val="008D7EDD"/>
  </w:style>
  <w:style w:type="paragraph" w:styleId="a7">
    <w:name w:val="footer"/>
    <w:basedOn w:val="a"/>
    <w:link w:val="a8"/>
    <w:uiPriority w:val="99"/>
    <w:unhideWhenUsed/>
    <w:rsid w:val="008D7EDD"/>
    <w:pPr>
      <w:tabs>
        <w:tab w:val="center" w:pos="4252"/>
        <w:tab w:val="right" w:pos="8504"/>
      </w:tabs>
      <w:snapToGrid w:val="0"/>
    </w:pPr>
  </w:style>
  <w:style w:type="character" w:customStyle="1" w:styleId="a8">
    <w:name w:val="フッター (文字)"/>
    <w:basedOn w:val="a0"/>
    <w:link w:val="a7"/>
    <w:uiPriority w:val="99"/>
    <w:rsid w:val="008D7EDD"/>
  </w:style>
  <w:style w:type="paragraph" w:styleId="a9">
    <w:name w:val="Balloon Text"/>
    <w:basedOn w:val="a"/>
    <w:link w:val="aa"/>
    <w:uiPriority w:val="99"/>
    <w:semiHidden/>
    <w:unhideWhenUsed/>
    <w:rsid w:val="005A24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248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65148"/>
    <w:rPr>
      <w:sz w:val="18"/>
      <w:szCs w:val="18"/>
    </w:rPr>
  </w:style>
  <w:style w:type="paragraph" w:styleId="ac">
    <w:name w:val="annotation text"/>
    <w:basedOn w:val="a"/>
    <w:link w:val="ad"/>
    <w:uiPriority w:val="99"/>
    <w:semiHidden/>
    <w:unhideWhenUsed/>
    <w:rsid w:val="00865148"/>
    <w:pPr>
      <w:jc w:val="left"/>
    </w:pPr>
  </w:style>
  <w:style w:type="character" w:customStyle="1" w:styleId="ad">
    <w:name w:val="コメント文字列 (文字)"/>
    <w:basedOn w:val="a0"/>
    <w:link w:val="ac"/>
    <w:uiPriority w:val="99"/>
    <w:semiHidden/>
    <w:rsid w:val="00865148"/>
  </w:style>
  <w:style w:type="paragraph" w:styleId="ae">
    <w:name w:val="annotation subject"/>
    <w:basedOn w:val="ac"/>
    <w:next w:val="ac"/>
    <w:link w:val="af"/>
    <w:uiPriority w:val="99"/>
    <w:semiHidden/>
    <w:unhideWhenUsed/>
    <w:rsid w:val="00865148"/>
    <w:rPr>
      <w:b/>
      <w:bCs/>
    </w:rPr>
  </w:style>
  <w:style w:type="character" w:customStyle="1" w:styleId="af">
    <w:name w:val="コメント内容 (文字)"/>
    <w:basedOn w:val="ad"/>
    <w:link w:val="ae"/>
    <w:uiPriority w:val="99"/>
    <w:semiHidden/>
    <w:rsid w:val="00865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29467">
      <w:bodyDiv w:val="1"/>
      <w:marLeft w:val="0"/>
      <w:marRight w:val="0"/>
      <w:marTop w:val="0"/>
      <w:marBottom w:val="0"/>
      <w:divBdr>
        <w:top w:val="none" w:sz="0" w:space="0" w:color="auto"/>
        <w:left w:val="none" w:sz="0" w:space="0" w:color="auto"/>
        <w:bottom w:val="none" w:sz="0" w:space="0" w:color="auto"/>
        <w:right w:val="none" w:sz="0" w:space="0" w:color="auto"/>
      </w:divBdr>
    </w:div>
    <w:div w:id="373121752">
      <w:bodyDiv w:val="1"/>
      <w:marLeft w:val="0"/>
      <w:marRight w:val="0"/>
      <w:marTop w:val="0"/>
      <w:marBottom w:val="0"/>
      <w:divBdr>
        <w:top w:val="none" w:sz="0" w:space="0" w:color="auto"/>
        <w:left w:val="none" w:sz="0" w:space="0" w:color="auto"/>
        <w:bottom w:val="none" w:sz="0" w:space="0" w:color="auto"/>
        <w:right w:val="none" w:sz="0" w:space="0" w:color="auto"/>
      </w:divBdr>
    </w:div>
    <w:div w:id="667752055">
      <w:bodyDiv w:val="1"/>
      <w:marLeft w:val="0"/>
      <w:marRight w:val="0"/>
      <w:marTop w:val="0"/>
      <w:marBottom w:val="0"/>
      <w:divBdr>
        <w:top w:val="none" w:sz="0" w:space="0" w:color="auto"/>
        <w:left w:val="none" w:sz="0" w:space="0" w:color="auto"/>
        <w:bottom w:val="none" w:sz="0" w:space="0" w:color="auto"/>
        <w:right w:val="none" w:sz="0" w:space="0" w:color="auto"/>
      </w:divBdr>
    </w:div>
    <w:div w:id="823468079">
      <w:bodyDiv w:val="1"/>
      <w:marLeft w:val="0"/>
      <w:marRight w:val="0"/>
      <w:marTop w:val="0"/>
      <w:marBottom w:val="0"/>
      <w:divBdr>
        <w:top w:val="none" w:sz="0" w:space="0" w:color="auto"/>
        <w:left w:val="none" w:sz="0" w:space="0" w:color="auto"/>
        <w:bottom w:val="none" w:sz="0" w:space="0" w:color="auto"/>
        <w:right w:val="none" w:sz="0" w:space="0" w:color="auto"/>
      </w:divBdr>
    </w:div>
    <w:div w:id="1128889291">
      <w:bodyDiv w:val="1"/>
      <w:marLeft w:val="0"/>
      <w:marRight w:val="0"/>
      <w:marTop w:val="0"/>
      <w:marBottom w:val="0"/>
      <w:divBdr>
        <w:top w:val="none" w:sz="0" w:space="0" w:color="auto"/>
        <w:left w:val="none" w:sz="0" w:space="0" w:color="auto"/>
        <w:bottom w:val="none" w:sz="0" w:space="0" w:color="auto"/>
        <w:right w:val="none" w:sz="0" w:space="0" w:color="auto"/>
      </w:divBdr>
    </w:div>
    <w:div w:id="1471286031">
      <w:bodyDiv w:val="1"/>
      <w:marLeft w:val="0"/>
      <w:marRight w:val="0"/>
      <w:marTop w:val="0"/>
      <w:marBottom w:val="0"/>
      <w:divBdr>
        <w:top w:val="none" w:sz="0" w:space="0" w:color="auto"/>
        <w:left w:val="none" w:sz="0" w:space="0" w:color="auto"/>
        <w:bottom w:val="none" w:sz="0" w:space="0" w:color="auto"/>
        <w:right w:val="none" w:sz="0" w:space="0" w:color="auto"/>
      </w:divBdr>
    </w:div>
    <w:div w:id="1626736805">
      <w:bodyDiv w:val="1"/>
      <w:marLeft w:val="0"/>
      <w:marRight w:val="0"/>
      <w:marTop w:val="0"/>
      <w:marBottom w:val="0"/>
      <w:divBdr>
        <w:top w:val="none" w:sz="0" w:space="0" w:color="auto"/>
        <w:left w:val="none" w:sz="0" w:space="0" w:color="auto"/>
        <w:bottom w:val="none" w:sz="0" w:space="0" w:color="auto"/>
        <w:right w:val="none" w:sz="0" w:space="0" w:color="auto"/>
      </w:divBdr>
    </w:div>
    <w:div w:id="1698890119">
      <w:bodyDiv w:val="1"/>
      <w:marLeft w:val="0"/>
      <w:marRight w:val="0"/>
      <w:marTop w:val="0"/>
      <w:marBottom w:val="0"/>
      <w:divBdr>
        <w:top w:val="none" w:sz="0" w:space="0" w:color="auto"/>
        <w:left w:val="none" w:sz="0" w:space="0" w:color="auto"/>
        <w:bottom w:val="none" w:sz="0" w:space="0" w:color="auto"/>
        <w:right w:val="none" w:sz="0" w:space="0" w:color="auto"/>
      </w:divBdr>
    </w:div>
    <w:div w:id="1721437121">
      <w:bodyDiv w:val="1"/>
      <w:marLeft w:val="0"/>
      <w:marRight w:val="0"/>
      <w:marTop w:val="0"/>
      <w:marBottom w:val="0"/>
      <w:divBdr>
        <w:top w:val="none" w:sz="0" w:space="0" w:color="auto"/>
        <w:left w:val="none" w:sz="0" w:space="0" w:color="auto"/>
        <w:bottom w:val="none" w:sz="0" w:space="0" w:color="auto"/>
        <w:right w:val="none" w:sz="0" w:space="0" w:color="auto"/>
      </w:divBdr>
    </w:div>
    <w:div w:id="1788620530">
      <w:bodyDiv w:val="1"/>
      <w:marLeft w:val="0"/>
      <w:marRight w:val="0"/>
      <w:marTop w:val="0"/>
      <w:marBottom w:val="0"/>
      <w:divBdr>
        <w:top w:val="none" w:sz="0" w:space="0" w:color="auto"/>
        <w:left w:val="none" w:sz="0" w:space="0" w:color="auto"/>
        <w:bottom w:val="none" w:sz="0" w:space="0" w:color="auto"/>
        <w:right w:val="none" w:sz="0" w:space="0" w:color="auto"/>
      </w:divBdr>
    </w:div>
    <w:div w:id="18622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0E28-0ACA-41F4-BB11-53825E30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1281</Words>
  <Characters>7303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shiken_kume</dc:creator>
  <cp:keywords/>
  <dc:description/>
  <cp:lastModifiedBy>kanekoshika1</cp:lastModifiedBy>
  <cp:revision>9</cp:revision>
  <cp:lastPrinted>2021-07-05T03:47:00Z</cp:lastPrinted>
  <dcterms:created xsi:type="dcterms:W3CDTF">2024-05-13T07:52:00Z</dcterms:created>
  <dcterms:modified xsi:type="dcterms:W3CDTF">2025-04-25T07:53:00Z</dcterms:modified>
</cp:coreProperties>
</file>